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93F563A" w:rsidR="00BF552E" w:rsidRPr="00143D6E" w:rsidRDefault="00EE5B69">
      <w:pPr>
        <w:shd w:val="clear" w:color="auto" w:fill="FFFFFF"/>
        <w:jc w:val="center"/>
        <w:rPr>
          <w:rFonts w:ascii="Proxima Nova" w:eastAsia="Proxima Nova" w:hAnsi="Proxima Nova" w:cs="Proxima Nova"/>
          <w:b/>
          <w:sz w:val="24"/>
          <w:szCs w:val="24"/>
          <w:u w:val="single"/>
        </w:rPr>
      </w:pPr>
      <w:r>
        <w:rPr>
          <w:rFonts w:ascii="Proxima Nova" w:eastAsia="Proxima Nova" w:hAnsi="Proxima Nova" w:cs="Proxima Nova"/>
          <w:b/>
          <w:sz w:val="24"/>
          <w:szCs w:val="24"/>
          <w:u w:val="single"/>
        </w:rPr>
        <w:t>Roanoke Valley Broadband Authority</w:t>
      </w:r>
      <w:r w:rsidR="005B495F" w:rsidRPr="00143D6E">
        <w:rPr>
          <w:rFonts w:ascii="Proxima Nova" w:eastAsia="Proxima Nova" w:hAnsi="Proxima Nova" w:cs="Proxima Nova"/>
          <w:b/>
          <w:sz w:val="24"/>
          <w:szCs w:val="24"/>
          <w:u w:val="single"/>
        </w:rPr>
        <w:t xml:space="preserve"> Project </w:t>
      </w:r>
      <w:r>
        <w:rPr>
          <w:rFonts w:ascii="Proxima Nova" w:eastAsia="Proxima Nova" w:hAnsi="Proxima Nova" w:cs="Proxima Nova"/>
          <w:b/>
          <w:sz w:val="24"/>
          <w:szCs w:val="24"/>
          <w:u w:val="single"/>
        </w:rPr>
        <w:t>RFP</w:t>
      </w:r>
      <w:r w:rsidR="005B495F" w:rsidRPr="00143D6E">
        <w:rPr>
          <w:rFonts w:ascii="Proxima Nova" w:eastAsia="Proxima Nova" w:hAnsi="Proxima Nova" w:cs="Proxima Nova"/>
          <w:b/>
          <w:sz w:val="24"/>
          <w:szCs w:val="24"/>
          <w:u w:val="single"/>
        </w:rPr>
        <w:t xml:space="preserve"> for Engineering, Construction, and Materials</w:t>
      </w:r>
    </w:p>
    <w:p w14:paraId="00000002" w14:textId="0434C78C" w:rsidR="00BF552E" w:rsidRPr="00143D6E" w:rsidRDefault="005B495F">
      <w:pPr>
        <w:shd w:val="clear" w:color="auto" w:fill="FFFFFF"/>
        <w:jc w:val="center"/>
        <w:rPr>
          <w:rFonts w:ascii="Proxima Nova" w:eastAsia="Proxima Nova" w:hAnsi="Proxima Nova" w:cs="Proxima Nova"/>
        </w:rPr>
      </w:pPr>
      <w:r w:rsidRPr="00143D6E">
        <w:rPr>
          <w:rFonts w:ascii="Proxima Nova" w:eastAsia="Proxima Nova" w:hAnsi="Proxima Nova" w:cs="Proxima Nova"/>
        </w:rPr>
        <w:t>9/1</w:t>
      </w:r>
      <w:r w:rsidR="008C0643">
        <w:rPr>
          <w:rFonts w:ascii="Proxima Nova" w:eastAsia="Proxima Nova" w:hAnsi="Proxima Nova" w:cs="Proxima Nova"/>
        </w:rPr>
        <w:t>7</w:t>
      </w:r>
      <w:r w:rsidRPr="00143D6E">
        <w:rPr>
          <w:rFonts w:ascii="Proxima Nova" w:eastAsia="Proxima Nova" w:hAnsi="Proxima Nova" w:cs="Proxima Nova"/>
        </w:rPr>
        <w:t>/2020</w:t>
      </w:r>
    </w:p>
    <w:p w14:paraId="00000003" w14:textId="77777777" w:rsidR="00BF552E" w:rsidRPr="00143D6E" w:rsidRDefault="00BF552E">
      <w:pPr>
        <w:shd w:val="clear" w:color="auto" w:fill="FFFFFF"/>
        <w:rPr>
          <w:rFonts w:ascii="Proxima Nova" w:eastAsia="Proxima Nova" w:hAnsi="Proxima Nova" w:cs="Proxima Nova"/>
          <w:b/>
          <w:u w:val="single"/>
        </w:rPr>
      </w:pPr>
    </w:p>
    <w:p w14:paraId="00000004" w14:textId="77777777" w:rsidR="00BF552E" w:rsidRPr="00143D6E" w:rsidRDefault="005B495F">
      <w:pPr>
        <w:numPr>
          <w:ilvl w:val="0"/>
          <w:numId w:val="6"/>
        </w:numPr>
        <w:shd w:val="clear" w:color="auto" w:fill="FFFFFF"/>
        <w:ind w:left="450" w:hanging="360"/>
        <w:rPr>
          <w:rFonts w:ascii="Proxima Nova" w:eastAsia="Proxima Nova" w:hAnsi="Proxima Nova" w:cs="Proxima Nova"/>
          <w:b/>
        </w:rPr>
      </w:pPr>
      <w:r w:rsidRPr="00143D6E">
        <w:rPr>
          <w:rFonts w:ascii="Proxima Nova" w:eastAsia="Proxima Nova" w:hAnsi="Proxima Nova" w:cs="Proxima Nova"/>
          <w:b/>
          <w:u w:val="single"/>
        </w:rPr>
        <w:t>INTRODUCTION</w:t>
      </w:r>
    </w:p>
    <w:p w14:paraId="00000005" w14:textId="77777777" w:rsidR="00BF552E" w:rsidRPr="00143D6E" w:rsidRDefault="00BF552E">
      <w:pPr>
        <w:shd w:val="clear" w:color="auto" w:fill="FFFFFF"/>
        <w:rPr>
          <w:rFonts w:ascii="Proxima Nova" w:eastAsia="Proxima Nova" w:hAnsi="Proxima Nova" w:cs="Proxima Nova"/>
          <w:b/>
          <w:u w:val="single"/>
        </w:rPr>
      </w:pPr>
    </w:p>
    <w:p w14:paraId="00000006" w14:textId="7E3EF602"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Roanoke Valley Broadband Authority (RVBA)</w:t>
      </w:r>
      <w:r w:rsidR="00EF4670">
        <w:rPr>
          <w:rFonts w:ascii="Proxima Nova" w:eastAsia="Proxima Nova" w:hAnsi="Proxima Nova" w:cs="Proxima Nova"/>
        </w:rPr>
        <w:t xml:space="preserve"> in partnership with Botetourt County</w:t>
      </w:r>
      <w:r w:rsidRPr="00143D6E">
        <w:rPr>
          <w:rFonts w:ascii="Proxima Nova" w:eastAsia="Proxima Nova" w:hAnsi="Proxima Nova" w:cs="Proxima Nova"/>
        </w:rPr>
        <w:t xml:space="preserve"> is accepting proposals from qualified firms for the Construction, Engineering, and Materials of a middle mile fiber build. This project will consist of distribution fiber being built from the </w:t>
      </w:r>
      <w:r w:rsidR="00BA376C">
        <w:rPr>
          <w:rFonts w:ascii="Proxima Nova" w:eastAsia="Proxima Nova" w:hAnsi="Proxima Nova" w:cs="Proxima Nova"/>
        </w:rPr>
        <w:t>RVBA’s</w:t>
      </w:r>
      <w:r w:rsidRPr="00143D6E">
        <w:rPr>
          <w:rFonts w:ascii="Proxima Nova" w:eastAsia="Proxima Nova" w:hAnsi="Proxima Nova" w:cs="Proxima Nova"/>
        </w:rPr>
        <w:t xml:space="preserve"> meet me point to a water tower on International Pkwy. The distribution fiber will also be built north and south on Etzler Rd and will interconnect with Central Botetourt Electric Co-Operative (CBEC) at Blacksburg Rd providing them diversity and redundancy to their network. From Etzler Rd there </w:t>
      </w:r>
      <w:bookmarkStart w:id="0" w:name="_GoBack"/>
      <w:bookmarkEnd w:id="0"/>
      <w:r w:rsidRPr="00143D6E">
        <w:rPr>
          <w:rFonts w:ascii="Proxima Nova" w:eastAsia="Proxima Nova" w:hAnsi="Proxima Nova" w:cs="Proxima Nova"/>
        </w:rPr>
        <w:t xml:space="preserve">will be </w:t>
      </w:r>
      <w:r w:rsidR="0026270B">
        <w:rPr>
          <w:rFonts w:ascii="Proxima Nova" w:eastAsia="Proxima Nova" w:hAnsi="Proxima Nova" w:cs="Proxima Nova"/>
        </w:rPr>
        <w:t xml:space="preserve">a </w:t>
      </w:r>
      <w:r w:rsidRPr="00143D6E">
        <w:rPr>
          <w:rFonts w:ascii="Proxima Nova" w:eastAsia="Proxima Nova" w:hAnsi="Proxima Nova" w:cs="Proxima Nova"/>
        </w:rPr>
        <w:t xml:space="preserve">lateral fiber built </w:t>
      </w:r>
      <w:r w:rsidR="0037542F">
        <w:rPr>
          <w:rFonts w:ascii="Proxima Nova" w:eastAsia="Proxima Nova" w:hAnsi="Proxima Nova" w:cs="Proxima Nova"/>
        </w:rPr>
        <w:t>in support of</w:t>
      </w:r>
      <w:r w:rsidR="0026270B">
        <w:rPr>
          <w:rFonts w:ascii="Proxima Nova" w:eastAsia="Proxima Nova" w:hAnsi="Proxima Nova" w:cs="Proxima Nova"/>
        </w:rPr>
        <w:t xml:space="preserve"> </w:t>
      </w:r>
      <w:r w:rsidR="0037542F">
        <w:rPr>
          <w:rFonts w:ascii="Proxima Nova" w:eastAsia="Proxima Nova" w:hAnsi="Proxima Nova" w:cs="Proxima Nova"/>
        </w:rPr>
        <w:t>FTTH (Fiber to the Home) services</w:t>
      </w:r>
      <w:r w:rsidRPr="00143D6E">
        <w:rPr>
          <w:rFonts w:ascii="Proxima Nova" w:eastAsia="Proxima Nova" w:hAnsi="Proxima Nova" w:cs="Proxima Nova"/>
        </w:rPr>
        <w:t xml:space="preserve">. The </w:t>
      </w:r>
      <w:r w:rsidR="0037542F">
        <w:rPr>
          <w:rFonts w:ascii="Proxima Nova" w:eastAsia="Proxima Nova" w:hAnsi="Proxima Nova" w:cs="Proxima Nova"/>
        </w:rPr>
        <w:t>RVBA</w:t>
      </w:r>
      <w:r w:rsidRPr="00143D6E">
        <w:rPr>
          <w:rFonts w:ascii="Proxima Nova" w:eastAsia="Proxima Nova" w:hAnsi="Proxima Nova" w:cs="Proxima Nova"/>
        </w:rPr>
        <w:t xml:space="preserve"> </w:t>
      </w:r>
      <w:r w:rsidR="0037542F">
        <w:rPr>
          <w:rFonts w:ascii="Proxima Nova" w:eastAsia="Proxima Nova" w:hAnsi="Proxima Nova" w:cs="Proxima Nova"/>
        </w:rPr>
        <w:t xml:space="preserve">in cooperation with Last Mile Provider(s) is evaluating future utilization of the network </w:t>
      </w:r>
      <w:r w:rsidRPr="00143D6E">
        <w:rPr>
          <w:rFonts w:ascii="Proxima Nova" w:eastAsia="Proxima Nova" w:hAnsi="Proxima Nova" w:cs="Proxima Nova"/>
        </w:rPr>
        <w:t xml:space="preserve">to connect businesses and residents </w:t>
      </w:r>
      <w:r w:rsidR="00D004EA">
        <w:rPr>
          <w:rFonts w:ascii="Proxima Nova" w:eastAsia="Proxima Nova" w:hAnsi="Proxima Nova" w:cs="Proxima Nova"/>
        </w:rPr>
        <w:t xml:space="preserve">in </w:t>
      </w:r>
      <w:r w:rsidR="0037542F">
        <w:rPr>
          <w:rFonts w:ascii="Proxima Nova" w:eastAsia="Proxima Nova" w:hAnsi="Proxima Nova" w:cs="Proxima Nova"/>
        </w:rPr>
        <w:t>the County of Botetourt.</w:t>
      </w:r>
    </w:p>
    <w:p w14:paraId="00000007" w14:textId="77777777" w:rsidR="00BF552E" w:rsidRPr="00143D6E" w:rsidRDefault="00BF552E">
      <w:pPr>
        <w:shd w:val="clear" w:color="auto" w:fill="FFFFFF"/>
        <w:rPr>
          <w:rFonts w:ascii="Proxima Nova" w:eastAsia="Proxima Nova" w:hAnsi="Proxima Nova" w:cs="Proxima Nova"/>
        </w:rPr>
      </w:pPr>
    </w:p>
    <w:p w14:paraId="00000008" w14:textId="4C1951BE" w:rsidR="00BF552E" w:rsidRPr="00143D6E" w:rsidRDefault="005B495F">
      <w:pPr>
        <w:shd w:val="clear" w:color="auto" w:fill="FFFFFF"/>
        <w:rPr>
          <w:rFonts w:ascii="Proxima Nova" w:eastAsia="Proxima Nova" w:hAnsi="Proxima Nova" w:cs="Proxima Nova"/>
          <w:b/>
        </w:rPr>
      </w:pPr>
      <w:r w:rsidRPr="00143D6E">
        <w:rPr>
          <w:rFonts w:ascii="Proxima Nova" w:eastAsia="Proxima Nova" w:hAnsi="Proxima Nova" w:cs="Proxima Nova"/>
          <w:b/>
        </w:rPr>
        <w:t>The</w:t>
      </w:r>
      <w:r w:rsidR="00D44CCD">
        <w:rPr>
          <w:rFonts w:ascii="Proxima Nova" w:eastAsia="Proxima Nova" w:hAnsi="Proxima Nova" w:cs="Proxima Nova"/>
          <w:b/>
        </w:rPr>
        <w:t xml:space="preserve"> proposed</w:t>
      </w:r>
      <w:r w:rsidRPr="00143D6E">
        <w:rPr>
          <w:rFonts w:ascii="Proxima Nova" w:eastAsia="Proxima Nova" w:hAnsi="Proxima Nova" w:cs="Proxima Nova"/>
          <w:b/>
        </w:rPr>
        <w:t xml:space="preserve"> timeline for the project is as follows:</w:t>
      </w:r>
    </w:p>
    <w:p w14:paraId="00000009" w14:textId="65247AB1" w:rsidR="00BF552E" w:rsidRPr="00143D6E" w:rsidRDefault="005B495F">
      <w:pPr>
        <w:shd w:val="clear" w:color="auto" w:fill="FFFFFF"/>
        <w:rPr>
          <w:rFonts w:ascii="Proxima Nova" w:eastAsia="Proxima Nova" w:hAnsi="Proxima Nova" w:cs="Proxima Nova"/>
          <w:u w:val="single"/>
        </w:rPr>
      </w:pPr>
      <w:r w:rsidRPr="00143D6E">
        <w:rPr>
          <w:rFonts w:ascii="Proxima Nova" w:eastAsia="Proxima Nova" w:hAnsi="Proxima Nova" w:cs="Proxima Nova"/>
          <w:u w:val="single"/>
        </w:rPr>
        <w:t>ACTIVITY</w:t>
      </w:r>
      <w:r w:rsidRPr="00143D6E">
        <w:rPr>
          <w:rFonts w:ascii="Proxima Nova" w:eastAsia="Proxima Nova" w:hAnsi="Proxima Nova" w:cs="Proxima Nova"/>
        </w:rPr>
        <w:tab/>
      </w:r>
      <w:r w:rsidRPr="00143D6E">
        <w:rPr>
          <w:rFonts w:ascii="Proxima Nova" w:eastAsia="Proxima Nova" w:hAnsi="Proxima Nova" w:cs="Proxima Nova"/>
        </w:rPr>
        <w:tab/>
      </w:r>
      <w:r w:rsidRPr="00143D6E">
        <w:rPr>
          <w:rFonts w:ascii="Proxima Nova" w:eastAsia="Proxima Nova" w:hAnsi="Proxima Nova" w:cs="Proxima Nova"/>
        </w:rPr>
        <w:tab/>
      </w:r>
      <w:r w:rsidR="00125930">
        <w:rPr>
          <w:rFonts w:ascii="Proxima Nova" w:eastAsia="Proxima Nova" w:hAnsi="Proxima Nova" w:cs="Proxima Nova"/>
        </w:rPr>
        <w:tab/>
      </w:r>
      <w:r w:rsidRPr="00143D6E">
        <w:rPr>
          <w:rFonts w:ascii="Proxima Nova" w:eastAsia="Proxima Nova" w:hAnsi="Proxima Nova" w:cs="Proxima Nova"/>
          <w:u w:val="single"/>
        </w:rPr>
        <w:t>PLANNED DATE</w:t>
      </w:r>
    </w:p>
    <w:p w14:paraId="0000000A" w14:textId="586228EE"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RFP Published</w:t>
      </w:r>
      <w:r w:rsidRPr="00143D6E">
        <w:rPr>
          <w:rFonts w:ascii="Proxima Nova" w:eastAsia="Proxima Nova" w:hAnsi="Proxima Nova" w:cs="Proxima Nova"/>
        </w:rPr>
        <w:tab/>
      </w:r>
      <w:r w:rsidRPr="00143D6E">
        <w:rPr>
          <w:rFonts w:ascii="Proxima Nova" w:eastAsia="Proxima Nova" w:hAnsi="Proxima Nova" w:cs="Proxima Nova"/>
        </w:rPr>
        <w:tab/>
      </w:r>
      <w:r w:rsidRPr="00143D6E">
        <w:rPr>
          <w:rFonts w:ascii="Proxima Nova" w:eastAsia="Proxima Nova" w:hAnsi="Proxima Nova" w:cs="Proxima Nova"/>
        </w:rPr>
        <w:tab/>
      </w:r>
      <w:r w:rsidR="00125930">
        <w:rPr>
          <w:rFonts w:ascii="Proxima Nova" w:eastAsia="Proxima Nova" w:hAnsi="Proxima Nova" w:cs="Proxima Nova"/>
        </w:rPr>
        <w:tab/>
      </w:r>
      <w:r w:rsidRPr="00143D6E">
        <w:rPr>
          <w:rFonts w:ascii="Proxima Nova" w:eastAsia="Proxima Nova" w:hAnsi="Proxima Nova" w:cs="Proxima Nova"/>
        </w:rPr>
        <w:t>September 1</w:t>
      </w:r>
      <w:r w:rsidR="00263FD3">
        <w:rPr>
          <w:rFonts w:ascii="Proxima Nova" w:eastAsia="Proxima Nova" w:hAnsi="Proxima Nova" w:cs="Proxima Nova"/>
        </w:rPr>
        <w:t>7</w:t>
      </w:r>
      <w:r w:rsidRPr="00143D6E">
        <w:rPr>
          <w:rFonts w:ascii="Proxima Nova" w:eastAsia="Proxima Nova" w:hAnsi="Proxima Nova" w:cs="Proxima Nova"/>
        </w:rPr>
        <w:t>, 2020</w:t>
      </w:r>
    </w:p>
    <w:p w14:paraId="0000000B" w14:textId="31C8676F"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Questions Due</w:t>
      </w:r>
      <w:r w:rsidRPr="00143D6E">
        <w:rPr>
          <w:rFonts w:ascii="Proxima Nova" w:eastAsia="Proxima Nova" w:hAnsi="Proxima Nova" w:cs="Proxima Nova"/>
        </w:rPr>
        <w:tab/>
      </w:r>
      <w:r w:rsidRPr="00143D6E">
        <w:rPr>
          <w:rFonts w:ascii="Proxima Nova" w:eastAsia="Proxima Nova" w:hAnsi="Proxima Nova" w:cs="Proxima Nova"/>
        </w:rPr>
        <w:tab/>
      </w:r>
      <w:r w:rsidRPr="00143D6E">
        <w:rPr>
          <w:rFonts w:ascii="Proxima Nova" w:eastAsia="Proxima Nova" w:hAnsi="Proxima Nova" w:cs="Proxima Nova"/>
        </w:rPr>
        <w:tab/>
      </w:r>
      <w:r w:rsidR="00125930">
        <w:rPr>
          <w:rFonts w:ascii="Proxima Nova" w:eastAsia="Proxima Nova" w:hAnsi="Proxima Nova" w:cs="Proxima Nova"/>
        </w:rPr>
        <w:tab/>
      </w:r>
      <w:r w:rsidRPr="00143D6E">
        <w:rPr>
          <w:rFonts w:ascii="Proxima Nova" w:eastAsia="Proxima Nova" w:hAnsi="Proxima Nova" w:cs="Proxima Nova"/>
        </w:rPr>
        <w:t>September 24, 2020</w:t>
      </w:r>
    </w:p>
    <w:p w14:paraId="0000000C" w14:textId="7034E2BD"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Responses to Questions</w:t>
      </w:r>
      <w:r w:rsidRPr="00143D6E">
        <w:rPr>
          <w:rFonts w:ascii="Proxima Nova" w:eastAsia="Proxima Nova" w:hAnsi="Proxima Nova" w:cs="Proxima Nova"/>
        </w:rPr>
        <w:tab/>
      </w:r>
      <w:r w:rsidR="00125930">
        <w:rPr>
          <w:rFonts w:ascii="Proxima Nova" w:eastAsia="Proxima Nova" w:hAnsi="Proxima Nova" w:cs="Proxima Nova"/>
        </w:rPr>
        <w:tab/>
      </w:r>
      <w:r w:rsidRPr="00143D6E">
        <w:rPr>
          <w:rFonts w:ascii="Proxima Nova" w:eastAsia="Proxima Nova" w:hAnsi="Proxima Nova" w:cs="Proxima Nova"/>
        </w:rPr>
        <w:t>September 28, 2020</w:t>
      </w:r>
    </w:p>
    <w:p w14:paraId="0000000D" w14:textId="65ECE7F1"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Responses Due</w:t>
      </w:r>
      <w:r w:rsidRPr="00143D6E">
        <w:rPr>
          <w:rFonts w:ascii="Proxima Nova" w:eastAsia="Proxima Nova" w:hAnsi="Proxima Nova" w:cs="Proxima Nova"/>
        </w:rPr>
        <w:tab/>
      </w:r>
      <w:r w:rsidRPr="00143D6E">
        <w:rPr>
          <w:rFonts w:ascii="Proxima Nova" w:eastAsia="Proxima Nova" w:hAnsi="Proxima Nova" w:cs="Proxima Nova"/>
        </w:rPr>
        <w:tab/>
      </w:r>
      <w:r w:rsidR="00125930">
        <w:rPr>
          <w:rFonts w:ascii="Proxima Nova" w:eastAsia="Proxima Nova" w:hAnsi="Proxima Nova" w:cs="Proxima Nova"/>
        </w:rPr>
        <w:tab/>
      </w:r>
      <w:r w:rsidR="007C4D76">
        <w:rPr>
          <w:rFonts w:ascii="Proxima Nova" w:eastAsia="Proxima Nova" w:hAnsi="Proxima Nova" w:cs="Proxima Nova"/>
        </w:rPr>
        <w:t>October 1,</w:t>
      </w:r>
      <w:r w:rsidRPr="00143D6E">
        <w:rPr>
          <w:rFonts w:ascii="Proxima Nova" w:eastAsia="Proxima Nova" w:hAnsi="Proxima Nova" w:cs="Proxima Nova"/>
        </w:rPr>
        <w:t xml:space="preserve"> 2020</w:t>
      </w:r>
      <w:r w:rsidR="007F633D">
        <w:rPr>
          <w:rFonts w:ascii="Proxima Nova" w:eastAsia="Proxima Nova" w:hAnsi="Proxima Nova" w:cs="Proxima Nova"/>
        </w:rPr>
        <w:t xml:space="preserve"> at 1 PM EST</w:t>
      </w:r>
    </w:p>
    <w:p w14:paraId="0000000E" w14:textId="0E14D1EA" w:rsidR="00BF552E" w:rsidRPr="00143D6E" w:rsidRDefault="007C4D76">
      <w:pPr>
        <w:shd w:val="clear" w:color="auto" w:fill="FFFFFF"/>
        <w:rPr>
          <w:rFonts w:ascii="Proxima Nova" w:eastAsia="Proxima Nova" w:hAnsi="Proxima Nova" w:cs="Proxima Nova"/>
        </w:rPr>
      </w:pPr>
      <w:r>
        <w:rPr>
          <w:rFonts w:ascii="Proxima Nova" w:eastAsia="Proxima Nova" w:hAnsi="Proxima Nova" w:cs="Proxima Nova"/>
        </w:rPr>
        <w:t>Competi</w:t>
      </w:r>
      <w:r w:rsidR="005E460A">
        <w:rPr>
          <w:rFonts w:ascii="Proxima Nova" w:eastAsia="Proxima Nova" w:hAnsi="Proxima Nova" w:cs="Proxima Nova"/>
        </w:rPr>
        <w:t>ti</w:t>
      </w:r>
      <w:r>
        <w:rPr>
          <w:rFonts w:ascii="Proxima Nova" w:eastAsia="Proxima Nova" w:hAnsi="Proxima Nova" w:cs="Proxima Nova"/>
        </w:rPr>
        <w:t>ve Negotiation</w:t>
      </w:r>
      <w:r w:rsidR="00125930">
        <w:rPr>
          <w:rFonts w:ascii="Proxima Nova" w:eastAsia="Proxima Nova" w:hAnsi="Proxima Nova" w:cs="Proxima Nova"/>
        </w:rPr>
        <w:t xml:space="preserve"> Selection</w:t>
      </w:r>
      <w:r w:rsidR="005B495F" w:rsidRPr="00143D6E">
        <w:rPr>
          <w:rFonts w:ascii="Proxima Nova" w:eastAsia="Proxima Nova" w:hAnsi="Proxima Nova" w:cs="Proxima Nova"/>
        </w:rPr>
        <w:tab/>
        <w:t xml:space="preserve">October </w:t>
      </w:r>
      <w:r w:rsidR="005E460A">
        <w:rPr>
          <w:rFonts w:ascii="Proxima Nova" w:eastAsia="Proxima Nova" w:hAnsi="Proxima Nova" w:cs="Proxima Nova"/>
        </w:rPr>
        <w:t>2</w:t>
      </w:r>
      <w:r w:rsidR="005B495F" w:rsidRPr="00143D6E">
        <w:rPr>
          <w:rFonts w:ascii="Proxima Nova" w:eastAsia="Proxima Nova" w:hAnsi="Proxima Nova" w:cs="Proxima Nova"/>
        </w:rPr>
        <w:t xml:space="preserve"> - </w:t>
      </w:r>
      <w:r w:rsidR="00EB6D85">
        <w:rPr>
          <w:rFonts w:ascii="Proxima Nova" w:eastAsia="Proxima Nova" w:hAnsi="Proxima Nova" w:cs="Proxima Nova"/>
        </w:rPr>
        <w:t>8</w:t>
      </w:r>
      <w:r w:rsidR="005B495F" w:rsidRPr="00143D6E">
        <w:rPr>
          <w:rFonts w:ascii="Proxima Nova" w:eastAsia="Proxima Nova" w:hAnsi="Proxima Nova" w:cs="Proxima Nova"/>
        </w:rPr>
        <w:t>, 2020</w:t>
      </w:r>
    </w:p>
    <w:p w14:paraId="00000010" w14:textId="6091F85A"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Engineering Complete</w:t>
      </w:r>
      <w:r w:rsidRPr="00143D6E">
        <w:rPr>
          <w:rFonts w:ascii="Proxima Nova" w:eastAsia="Proxima Nova" w:hAnsi="Proxima Nova" w:cs="Proxima Nova"/>
        </w:rPr>
        <w:tab/>
      </w:r>
      <w:r w:rsidRPr="00143D6E">
        <w:rPr>
          <w:rFonts w:ascii="Proxima Nova" w:eastAsia="Proxima Nova" w:hAnsi="Proxima Nova" w:cs="Proxima Nova"/>
        </w:rPr>
        <w:tab/>
      </w:r>
      <w:r w:rsidR="00125930">
        <w:rPr>
          <w:rFonts w:ascii="Proxima Nova" w:eastAsia="Proxima Nova" w:hAnsi="Proxima Nova" w:cs="Proxima Nova"/>
        </w:rPr>
        <w:tab/>
      </w:r>
      <w:r w:rsidRPr="00143D6E">
        <w:rPr>
          <w:rFonts w:ascii="Proxima Nova" w:eastAsia="Proxima Nova" w:hAnsi="Proxima Nova" w:cs="Proxima Nova"/>
        </w:rPr>
        <w:t>October 1</w:t>
      </w:r>
      <w:r w:rsidR="00827753">
        <w:rPr>
          <w:rFonts w:ascii="Proxima Nova" w:eastAsia="Proxima Nova" w:hAnsi="Proxima Nova" w:cs="Proxima Nova"/>
        </w:rPr>
        <w:t>5</w:t>
      </w:r>
      <w:r w:rsidRPr="00143D6E">
        <w:rPr>
          <w:rFonts w:ascii="Proxima Nova" w:eastAsia="Proxima Nova" w:hAnsi="Proxima Nova" w:cs="Proxima Nova"/>
        </w:rPr>
        <w:t>, 2020</w:t>
      </w:r>
    </w:p>
    <w:p w14:paraId="00000011" w14:textId="7F911CBE"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 xml:space="preserve">Materials Delivered </w:t>
      </w:r>
      <w:r w:rsidRPr="00143D6E">
        <w:rPr>
          <w:rFonts w:ascii="Proxima Nova" w:eastAsia="Proxima Nova" w:hAnsi="Proxima Nova" w:cs="Proxima Nova"/>
        </w:rPr>
        <w:tab/>
      </w:r>
      <w:r w:rsidRPr="00143D6E">
        <w:rPr>
          <w:rFonts w:ascii="Proxima Nova" w:eastAsia="Proxima Nova" w:hAnsi="Proxima Nova" w:cs="Proxima Nova"/>
        </w:rPr>
        <w:tab/>
      </w:r>
      <w:r w:rsidR="00125930">
        <w:rPr>
          <w:rFonts w:ascii="Proxima Nova" w:eastAsia="Proxima Nova" w:hAnsi="Proxima Nova" w:cs="Proxima Nova"/>
        </w:rPr>
        <w:tab/>
      </w:r>
      <w:r w:rsidRPr="00143D6E">
        <w:rPr>
          <w:rFonts w:ascii="Proxima Nova" w:eastAsia="Proxima Nova" w:hAnsi="Proxima Nova" w:cs="Proxima Nova"/>
        </w:rPr>
        <w:t xml:space="preserve">October </w:t>
      </w:r>
      <w:r w:rsidR="00BC5BA3">
        <w:rPr>
          <w:rFonts w:ascii="Proxima Nova" w:eastAsia="Proxima Nova" w:hAnsi="Proxima Nova" w:cs="Proxima Nova"/>
        </w:rPr>
        <w:t>1</w:t>
      </w:r>
      <w:r w:rsidR="00827753">
        <w:rPr>
          <w:rFonts w:ascii="Proxima Nova" w:eastAsia="Proxima Nova" w:hAnsi="Proxima Nova" w:cs="Proxima Nova"/>
        </w:rPr>
        <w:t>6</w:t>
      </w:r>
      <w:r w:rsidRPr="00143D6E">
        <w:rPr>
          <w:rFonts w:ascii="Proxima Nova" w:eastAsia="Proxima Nova" w:hAnsi="Proxima Nova" w:cs="Proxima Nova"/>
        </w:rPr>
        <w:t xml:space="preserve"> - 31, 2020</w:t>
      </w:r>
    </w:p>
    <w:p w14:paraId="00000012" w14:textId="59654F4A"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Construction Start</w:t>
      </w:r>
      <w:r w:rsidRPr="00143D6E">
        <w:rPr>
          <w:rFonts w:ascii="Proxima Nova" w:eastAsia="Proxima Nova" w:hAnsi="Proxima Nova" w:cs="Proxima Nova"/>
        </w:rPr>
        <w:tab/>
      </w:r>
      <w:r w:rsidRPr="00143D6E">
        <w:rPr>
          <w:rFonts w:ascii="Proxima Nova" w:eastAsia="Proxima Nova" w:hAnsi="Proxima Nova" w:cs="Proxima Nova"/>
        </w:rPr>
        <w:tab/>
      </w:r>
      <w:r w:rsidR="00125930">
        <w:rPr>
          <w:rFonts w:ascii="Proxima Nova" w:eastAsia="Proxima Nova" w:hAnsi="Proxima Nova" w:cs="Proxima Nova"/>
        </w:rPr>
        <w:tab/>
      </w:r>
      <w:r w:rsidRPr="00143D6E">
        <w:rPr>
          <w:rFonts w:ascii="Proxima Nova" w:eastAsia="Proxima Nova" w:hAnsi="Proxima Nova" w:cs="Proxima Nova"/>
        </w:rPr>
        <w:t xml:space="preserve">October </w:t>
      </w:r>
      <w:r w:rsidR="00CD43D9">
        <w:rPr>
          <w:rFonts w:ascii="Proxima Nova" w:eastAsia="Proxima Nova" w:hAnsi="Proxima Nova" w:cs="Proxima Nova"/>
        </w:rPr>
        <w:t>19</w:t>
      </w:r>
      <w:r w:rsidRPr="00143D6E">
        <w:rPr>
          <w:rFonts w:ascii="Proxima Nova" w:eastAsia="Proxima Nova" w:hAnsi="Proxima Nova" w:cs="Proxima Nova"/>
        </w:rPr>
        <w:t>, 2020</w:t>
      </w:r>
    </w:p>
    <w:p w14:paraId="00000013" w14:textId="73A15FEB"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Construction Complete</w:t>
      </w:r>
      <w:r w:rsidRPr="00143D6E">
        <w:rPr>
          <w:rFonts w:ascii="Proxima Nova" w:eastAsia="Proxima Nova" w:hAnsi="Proxima Nova" w:cs="Proxima Nova"/>
        </w:rPr>
        <w:tab/>
      </w:r>
      <w:r w:rsidR="00125930">
        <w:rPr>
          <w:rFonts w:ascii="Proxima Nova" w:eastAsia="Proxima Nova" w:hAnsi="Proxima Nova" w:cs="Proxima Nova"/>
        </w:rPr>
        <w:tab/>
      </w:r>
      <w:r w:rsidRPr="00143D6E">
        <w:rPr>
          <w:rFonts w:ascii="Proxima Nova" w:eastAsia="Proxima Nova" w:hAnsi="Proxima Nova" w:cs="Proxima Nova"/>
        </w:rPr>
        <w:t>December 15, 2020</w:t>
      </w:r>
    </w:p>
    <w:p w14:paraId="00000017" w14:textId="77777777"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ab/>
      </w:r>
      <w:r w:rsidRPr="00143D6E">
        <w:rPr>
          <w:rFonts w:ascii="Proxima Nova" w:eastAsia="Proxima Nova" w:hAnsi="Proxima Nova" w:cs="Proxima Nova"/>
        </w:rPr>
        <w:tab/>
      </w:r>
      <w:r w:rsidRPr="00143D6E">
        <w:rPr>
          <w:rFonts w:ascii="Proxima Nova" w:eastAsia="Proxima Nova" w:hAnsi="Proxima Nova" w:cs="Proxima Nova"/>
        </w:rPr>
        <w:tab/>
      </w:r>
    </w:p>
    <w:p w14:paraId="00000018" w14:textId="77777777" w:rsidR="00BF552E" w:rsidRPr="00143D6E" w:rsidRDefault="005B495F">
      <w:pPr>
        <w:numPr>
          <w:ilvl w:val="0"/>
          <w:numId w:val="6"/>
        </w:numPr>
        <w:shd w:val="clear" w:color="auto" w:fill="FFFFFF"/>
        <w:ind w:left="450" w:hanging="360"/>
        <w:rPr>
          <w:rFonts w:ascii="Proxima Nova" w:eastAsia="Proxima Nova" w:hAnsi="Proxima Nova" w:cs="Proxima Nova"/>
          <w:b/>
        </w:rPr>
      </w:pPr>
      <w:r w:rsidRPr="00143D6E">
        <w:rPr>
          <w:rFonts w:ascii="Proxima Nova" w:eastAsia="Proxima Nova" w:hAnsi="Proxima Nova" w:cs="Proxima Nova"/>
          <w:b/>
          <w:u w:val="single"/>
        </w:rPr>
        <w:t>GUIDELINES</w:t>
      </w:r>
    </w:p>
    <w:p w14:paraId="00000019" w14:textId="77777777" w:rsidR="00BF552E" w:rsidRPr="00143D6E" w:rsidRDefault="00BF552E">
      <w:pPr>
        <w:shd w:val="clear" w:color="auto" w:fill="FFFFFF"/>
        <w:rPr>
          <w:rFonts w:ascii="Proxima Nova" w:eastAsia="Proxima Nova" w:hAnsi="Proxima Nova" w:cs="Proxima Nova"/>
        </w:rPr>
      </w:pPr>
    </w:p>
    <w:p w14:paraId="0000001A" w14:textId="0F203BAD" w:rsidR="00BF552E" w:rsidRPr="00143D6E" w:rsidRDefault="005B495F">
      <w:pPr>
        <w:shd w:val="clear" w:color="auto" w:fill="FFFFFF"/>
        <w:rPr>
          <w:rFonts w:ascii="Proxima Nova" w:eastAsia="Proxima Nova" w:hAnsi="Proxima Nova" w:cs="Proxima Nova"/>
        </w:rPr>
      </w:pPr>
      <w:r w:rsidRPr="00143D6E">
        <w:rPr>
          <w:rFonts w:ascii="Proxima Nova" w:eastAsia="Proxima Nova" w:hAnsi="Proxima Nova" w:cs="Proxima Nova"/>
        </w:rPr>
        <w:t xml:space="preserve">Respondents </w:t>
      </w:r>
      <w:r w:rsidR="00EB6D85">
        <w:rPr>
          <w:rFonts w:ascii="Proxima Nova" w:eastAsia="Proxima Nova" w:hAnsi="Proxima Nova" w:cs="Proxima Nova"/>
        </w:rPr>
        <w:t>may</w:t>
      </w:r>
      <w:r w:rsidRPr="00143D6E">
        <w:rPr>
          <w:rFonts w:ascii="Proxima Nova" w:eastAsia="Proxima Nova" w:hAnsi="Proxima Nova" w:cs="Proxima Nova"/>
        </w:rPr>
        <w:t xml:space="preserve"> respond </w:t>
      </w:r>
      <w:r w:rsidR="00EB6D85">
        <w:rPr>
          <w:rFonts w:ascii="Proxima Nova" w:eastAsia="Proxima Nova" w:hAnsi="Proxima Nova" w:cs="Proxima Nova"/>
        </w:rPr>
        <w:t xml:space="preserve">to any section </w:t>
      </w:r>
      <w:r w:rsidR="00D51109">
        <w:rPr>
          <w:rFonts w:ascii="Proxima Nova" w:eastAsia="Proxima Nova" w:hAnsi="Proxima Nova" w:cs="Proxima Nova"/>
        </w:rPr>
        <w:t>or</w:t>
      </w:r>
      <w:r w:rsidRPr="00143D6E">
        <w:rPr>
          <w:rFonts w:ascii="Proxima Nova" w:eastAsia="Proxima Nova" w:hAnsi="Proxima Nova" w:cs="Proxima Nova"/>
        </w:rPr>
        <w:t xml:space="preserve"> section</w:t>
      </w:r>
      <w:r w:rsidR="00EB6D85">
        <w:rPr>
          <w:rFonts w:ascii="Proxima Nova" w:eastAsia="Proxima Nova" w:hAnsi="Proxima Nova" w:cs="Proxima Nova"/>
        </w:rPr>
        <w:t>s</w:t>
      </w:r>
      <w:r w:rsidRPr="00143D6E">
        <w:rPr>
          <w:rFonts w:ascii="Proxima Nova" w:eastAsia="Proxima Nova" w:hAnsi="Proxima Nova" w:cs="Proxima Nova"/>
        </w:rPr>
        <w:t xml:space="preserve"> of the RFP - construction, engineering, or materials.</w:t>
      </w:r>
      <w:r w:rsidR="00EB6D85">
        <w:rPr>
          <w:rFonts w:ascii="Proxima Nova" w:eastAsia="Proxima Nova" w:hAnsi="Proxima Nova" w:cs="Proxima Nova"/>
        </w:rPr>
        <w:t xml:space="preserve"> Respondents must have separate proposals for each section of the RFP</w:t>
      </w:r>
      <w:r w:rsidR="00D51109">
        <w:rPr>
          <w:rFonts w:ascii="Proxima Nova" w:eastAsia="Proxima Nova" w:hAnsi="Proxima Nova" w:cs="Proxima Nova"/>
        </w:rPr>
        <w:t xml:space="preserve"> </w:t>
      </w:r>
      <w:r w:rsidR="00EB6D85">
        <w:rPr>
          <w:rFonts w:ascii="Proxima Nova" w:eastAsia="Proxima Nova" w:hAnsi="Proxima Nova" w:cs="Proxima Nova"/>
        </w:rPr>
        <w:t>where</w:t>
      </w:r>
      <w:r w:rsidR="00D51109">
        <w:rPr>
          <w:rFonts w:ascii="Proxima Nova" w:eastAsia="Proxima Nova" w:hAnsi="Proxima Nova" w:cs="Proxima Nova"/>
        </w:rPr>
        <w:t xml:space="preserve"> a response is submitted. </w:t>
      </w:r>
      <w:r w:rsidRPr="00143D6E">
        <w:rPr>
          <w:rFonts w:ascii="Proxima Nova" w:eastAsia="Proxima Nova" w:hAnsi="Proxima Nova" w:cs="Proxima Nova"/>
        </w:rPr>
        <w:t xml:space="preserve"> Please utilize the appropriate tab in the bid sheet (Attachment A) when responding. Respondents must place pricing in the bid sheet provided. </w:t>
      </w:r>
    </w:p>
    <w:p w14:paraId="0000001B" w14:textId="77777777" w:rsidR="00BF552E" w:rsidRPr="00143D6E" w:rsidRDefault="00BF552E">
      <w:pPr>
        <w:shd w:val="clear" w:color="auto" w:fill="FFFFFF"/>
        <w:rPr>
          <w:rFonts w:ascii="Proxima Nova" w:eastAsia="Proxima Nova" w:hAnsi="Proxima Nova" w:cs="Proxima Nova"/>
          <w:b/>
          <w:u w:val="single"/>
        </w:rPr>
      </w:pPr>
    </w:p>
    <w:p w14:paraId="0000001C" w14:textId="77777777" w:rsidR="00BF552E" w:rsidRPr="00143D6E" w:rsidRDefault="005B495F">
      <w:pPr>
        <w:numPr>
          <w:ilvl w:val="0"/>
          <w:numId w:val="6"/>
        </w:numPr>
        <w:shd w:val="clear" w:color="auto" w:fill="FFFFFF"/>
        <w:ind w:left="450" w:hanging="360"/>
        <w:rPr>
          <w:rFonts w:ascii="Proxima Nova" w:eastAsia="Proxima Nova" w:hAnsi="Proxima Nova" w:cs="Proxima Nova"/>
          <w:b/>
        </w:rPr>
      </w:pPr>
      <w:r w:rsidRPr="00143D6E">
        <w:rPr>
          <w:rFonts w:ascii="Proxima Nova" w:eastAsia="Proxima Nova" w:hAnsi="Proxima Nova" w:cs="Proxima Nova"/>
          <w:b/>
          <w:u w:val="single"/>
        </w:rPr>
        <w:t>CONSTRUCTION SCOPE</w:t>
      </w:r>
    </w:p>
    <w:p w14:paraId="0000001D" w14:textId="77777777" w:rsidR="00BF552E" w:rsidRPr="00143D6E" w:rsidRDefault="00BF552E">
      <w:pPr>
        <w:shd w:val="clear" w:color="auto" w:fill="FFFFFF"/>
        <w:rPr>
          <w:rFonts w:ascii="Proxima Nova" w:eastAsia="Proxima Nova" w:hAnsi="Proxima Nova" w:cs="Proxima Nova"/>
          <w:b/>
          <w:u w:val="single"/>
        </w:rPr>
      </w:pPr>
    </w:p>
    <w:p w14:paraId="0000001E" w14:textId="366F57CF" w:rsidR="00BF552E" w:rsidRPr="00143D6E" w:rsidRDefault="005B495F">
      <w:pPr>
        <w:numPr>
          <w:ilvl w:val="0"/>
          <w:numId w:val="10"/>
        </w:numPr>
        <w:shd w:val="clear" w:color="auto" w:fill="FFFFFF"/>
        <w:rPr>
          <w:rFonts w:ascii="Proxima Nova" w:eastAsia="Proxima Nova" w:hAnsi="Proxima Nova" w:cs="Proxima Nova"/>
        </w:rPr>
      </w:pPr>
      <w:r w:rsidRPr="00143D6E">
        <w:rPr>
          <w:rFonts w:ascii="Proxima Nova" w:eastAsia="Proxima Nova" w:hAnsi="Proxima Nova" w:cs="Proxima Nova"/>
          <w:b/>
        </w:rPr>
        <w:t>Purpose</w:t>
      </w:r>
      <w:r w:rsidRPr="00143D6E">
        <w:rPr>
          <w:rFonts w:ascii="Proxima Nova" w:eastAsia="Proxima Nova" w:hAnsi="Proxima Nova" w:cs="Proxima Nova"/>
        </w:rPr>
        <w:t xml:space="preserve">: To solicit bids for the construction labor pricing of an approximate </w:t>
      </w:r>
      <w:r w:rsidR="00D66D4F">
        <w:rPr>
          <w:rFonts w:ascii="Proxima Nova" w:eastAsia="Proxima Nova" w:hAnsi="Proxima Nova" w:cs="Proxima Nova"/>
        </w:rPr>
        <w:t>7</w:t>
      </w:r>
      <w:r w:rsidR="00D66D4F" w:rsidRPr="00143D6E">
        <w:rPr>
          <w:rFonts w:ascii="Proxima Nova" w:eastAsia="Proxima Nova" w:hAnsi="Proxima Nova" w:cs="Proxima Nova"/>
        </w:rPr>
        <w:t>-mile</w:t>
      </w:r>
      <w:r w:rsidRPr="00143D6E">
        <w:rPr>
          <w:rFonts w:ascii="Proxima Nova" w:eastAsia="Proxima Nova" w:hAnsi="Proxima Nova" w:cs="Proxima Nova"/>
        </w:rPr>
        <w:t xml:space="preserve"> underground fiber network build. To place a 2" conduit in the ground; pull fiber and splice, as designed. Please price the job for directional boring, but also provide trench pricing, in case there are opportunities to trench instead of directional boring. All work will be completed in accordance with State, County and City regulations and </w:t>
      </w:r>
      <w:r w:rsidRPr="00143D6E">
        <w:rPr>
          <w:rFonts w:ascii="Proxima Nova" w:eastAsia="Proxima Nova" w:hAnsi="Proxima Nova" w:cs="Proxima Nova"/>
        </w:rPr>
        <w:lastRenderedPageBreak/>
        <w:t>specifications. Please note VDOT safety and traffic requirements to insure all are followed safely and as required.</w:t>
      </w:r>
    </w:p>
    <w:p w14:paraId="0000001F" w14:textId="77777777" w:rsidR="00BF552E" w:rsidRPr="00143D6E" w:rsidRDefault="00BF552E">
      <w:pPr>
        <w:shd w:val="clear" w:color="auto" w:fill="FFFFFF"/>
        <w:rPr>
          <w:rFonts w:ascii="Proxima Nova" w:eastAsia="Proxima Nova" w:hAnsi="Proxima Nova" w:cs="Proxima Nova"/>
        </w:rPr>
      </w:pPr>
    </w:p>
    <w:p w14:paraId="00000020" w14:textId="77777777" w:rsidR="00BF552E" w:rsidRPr="00143D6E" w:rsidRDefault="005B495F">
      <w:pPr>
        <w:numPr>
          <w:ilvl w:val="0"/>
          <w:numId w:val="10"/>
        </w:numPr>
        <w:shd w:val="clear" w:color="auto" w:fill="FFFFFF"/>
        <w:rPr>
          <w:rFonts w:ascii="Proxima Nova" w:eastAsia="Proxima Nova" w:hAnsi="Proxima Nova" w:cs="Proxima Nova"/>
        </w:rPr>
      </w:pPr>
      <w:r w:rsidRPr="00143D6E">
        <w:rPr>
          <w:rFonts w:ascii="Proxima Nova" w:eastAsia="Proxima Nova" w:hAnsi="Proxima Nova" w:cs="Proxima Nova"/>
          <w:b/>
        </w:rPr>
        <w:t xml:space="preserve">Construction Timeline: </w:t>
      </w:r>
    </w:p>
    <w:p w14:paraId="00000021" w14:textId="141524C8" w:rsidR="00BF552E" w:rsidRPr="00143D6E" w:rsidRDefault="005B495F">
      <w:pPr>
        <w:shd w:val="clear" w:color="auto" w:fill="FFFFFF"/>
        <w:ind w:left="720"/>
        <w:rPr>
          <w:rFonts w:ascii="Proxima Nova" w:eastAsia="Proxima Nova" w:hAnsi="Proxima Nova" w:cs="Proxima Nova"/>
        </w:rPr>
      </w:pPr>
      <w:r w:rsidRPr="00143D6E">
        <w:rPr>
          <w:rFonts w:ascii="Proxima Nova" w:eastAsia="Proxima Nova" w:hAnsi="Proxima Nova" w:cs="Proxima Nova"/>
        </w:rPr>
        <w:t xml:space="preserve">The contractor selected will have approximately 8 weeks to complete </w:t>
      </w:r>
      <w:r w:rsidR="00143D6E">
        <w:rPr>
          <w:rFonts w:ascii="Proxima Nova" w:eastAsia="Proxima Nova" w:hAnsi="Proxima Nova" w:cs="Proxima Nova"/>
        </w:rPr>
        <w:t>~7</w:t>
      </w:r>
      <w:r w:rsidRPr="00143D6E">
        <w:rPr>
          <w:rFonts w:ascii="Proxima Nova" w:eastAsia="Proxima Nova" w:hAnsi="Proxima Nova" w:cs="Proxima Nova"/>
        </w:rPr>
        <w:t xml:space="preserve"> miles of underground build in a rural area of Botetourt County, VA. </w:t>
      </w:r>
    </w:p>
    <w:p w14:paraId="00000022" w14:textId="77777777" w:rsidR="00BF552E" w:rsidRPr="00143D6E" w:rsidRDefault="005B495F" w:rsidP="005B495F">
      <w:pPr>
        <w:numPr>
          <w:ilvl w:val="0"/>
          <w:numId w:val="15"/>
        </w:numPr>
        <w:spacing w:before="200"/>
        <w:ind w:left="1350"/>
        <w:rPr>
          <w:rFonts w:ascii="Proxima Nova" w:eastAsia="Proxima Nova" w:hAnsi="Proxima Nova" w:cs="Proxima Nova"/>
        </w:rPr>
      </w:pPr>
      <w:r w:rsidRPr="00143D6E">
        <w:rPr>
          <w:rFonts w:ascii="Proxima Nova" w:eastAsia="Proxima Nova" w:hAnsi="Proxima Nova" w:cs="Proxima Nova"/>
        </w:rPr>
        <w:t>Begin construction October 19, 2020</w:t>
      </w:r>
    </w:p>
    <w:p w14:paraId="00000023" w14:textId="77777777" w:rsidR="00BF552E" w:rsidRPr="00143D6E" w:rsidRDefault="005B495F" w:rsidP="005B495F">
      <w:pPr>
        <w:numPr>
          <w:ilvl w:val="0"/>
          <w:numId w:val="15"/>
        </w:numPr>
        <w:spacing w:after="200"/>
        <w:ind w:left="1350"/>
        <w:rPr>
          <w:rFonts w:ascii="Proxima Nova" w:eastAsia="Proxima Nova" w:hAnsi="Proxima Nova" w:cs="Proxima Nova"/>
        </w:rPr>
      </w:pPr>
      <w:r w:rsidRPr="00143D6E">
        <w:rPr>
          <w:rFonts w:ascii="Proxima Nova" w:eastAsia="Proxima Nova" w:hAnsi="Proxima Nova" w:cs="Proxima Nova"/>
        </w:rPr>
        <w:t>Complete construction December 15, 2020</w:t>
      </w:r>
    </w:p>
    <w:p w14:paraId="00000024" w14:textId="77777777" w:rsidR="00BF552E" w:rsidRPr="00143D6E" w:rsidRDefault="005B495F">
      <w:pPr>
        <w:shd w:val="clear" w:color="auto" w:fill="FFFFFF"/>
        <w:ind w:left="720" w:hanging="360"/>
        <w:rPr>
          <w:rFonts w:ascii="Proxima Nova" w:eastAsia="Proxima Nova" w:hAnsi="Proxima Nova" w:cs="Proxima Nova"/>
          <w:b/>
        </w:rPr>
      </w:pPr>
      <w:r w:rsidRPr="00143D6E">
        <w:rPr>
          <w:rFonts w:ascii="Proxima Nova" w:eastAsia="Proxima Nova" w:hAnsi="Proxima Nova" w:cs="Proxima Nova"/>
        </w:rPr>
        <w:t xml:space="preserve">C. </w:t>
      </w:r>
      <w:r w:rsidRPr="00143D6E">
        <w:rPr>
          <w:rFonts w:ascii="Proxima Nova" w:eastAsia="Proxima Nova" w:hAnsi="Proxima Nova" w:cs="Proxima Nova"/>
        </w:rPr>
        <w:tab/>
      </w:r>
      <w:r w:rsidRPr="00143D6E">
        <w:rPr>
          <w:rFonts w:ascii="Proxima Nova" w:eastAsia="Proxima Nova" w:hAnsi="Proxima Nova" w:cs="Proxima Nova"/>
          <w:b/>
        </w:rPr>
        <w:t>Scope of Work:</w:t>
      </w:r>
    </w:p>
    <w:p w14:paraId="00000025" w14:textId="77777777" w:rsidR="00BF552E" w:rsidRPr="00143D6E" w:rsidRDefault="005B495F">
      <w:pPr>
        <w:shd w:val="clear" w:color="auto" w:fill="FFFFFF"/>
        <w:ind w:left="720" w:hanging="360"/>
        <w:rPr>
          <w:rFonts w:ascii="Proxima Nova" w:eastAsia="Proxima Nova" w:hAnsi="Proxima Nova" w:cs="Proxima Nova"/>
        </w:rPr>
      </w:pPr>
      <w:r w:rsidRPr="00143D6E">
        <w:rPr>
          <w:rFonts w:ascii="Proxima Nova" w:eastAsia="Proxima Nova" w:hAnsi="Proxima Nova" w:cs="Proxima Nova"/>
        </w:rPr>
        <w:tab/>
        <w:t xml:space="preserve">The following is a description of the construction scope with detailed tasks and approximate quantities. You will also find these tasks, quantities, and descriptions in the bid sheet. </w:t>
      </w:r>
    </w:p>
    <w:p w14:paraId="00000026" w14:textId="6EA1E105" w:rsidR="00BF552E" w:rsidRPr="00143D6E" w:rsidRDefault="005B495F">
      <w:pPr>
        <w:numPr>
          <w:ilvl w:val="0"/>
          <w:numId w:val="5"/>
        </w:numPr>
        <w:spacing w:before="200"/>
        <w:ind w:left="1350"/>
        <w:rPr>
          <w:rFonts w:ascii="Proxima Nova" w:eastAsia="Proxima Nova" w:hAnsi="Proxima Nova" w:cs="Proxima Nova"/>
          <w:b/>
        </w:rPr>
      </w:pPr>
      <w:r w:rsidRPr="00143D6E">
        <w:rPr>
          <w:rFonts w:ascii="Proxima Nova" w:eastAsia="Proxima Nova" w:hAnsi="Proxima Nova" w:cs="Proxima Nova"/>
          <w:b/>
        </w:rPr>
        <w:t>Approximately 38,673’ of 2” directional bore (code UG-02)</w:t>
      </w:r>
      <w:r w:rsidR="00143D6E">
        <w:rPr>
          <w:rFonts w:ascii="Proxima Nova" w:eastAsia="Proxima Nova" w:hAnsi="Proxima Nova" w:cs="Proxima Nova"/>
          <w:b/>
        </w:rPr>
        <w:t xml:space="preserve"> with an estimate of 10,000’ of rock adder (code UG-03)</w:t>
      </w:r>
    </w:p>
    <w:p w14:paraId="00000027" w14:textId="77777777" w:rsidR="00BF552E" w:rsidRPr="00143D6E" w:rsidRDefault="005B495F" w:rsidP="005B495F">
      <w:pPr>
        <w:numPr>
          <w:ilvl w:val="0"/>
          <w:numId w:val="16"/>
        </w:numPr>
        <w:rPr>
          <w:rFonts w:ascii="Proxima Nova" w:eastAsia="Proxima Nova" w:hAnsi="Proxima Nova" w:cs="Proxima Nova"/>
          <w:highlight w:val="white"/>
        </w:rPr>
      </w:pPr>
      <w:r w:rsidRPr="00143D6E">
        <w:rPr>
          <w:rFonts w:ascii="Proxima Nova" w:eastAsia="Proxima Nova" w:hAnsi="Proxima Nova" w:cs="Proxima Nova"/>
          <w:highlight w:val="white"/>
        </w:rPr>
        <w:t xml:space="preserve">Includes: Set up and tear down the bore rig. Placement of conduit at 30" depth or greater. Any depth less than 30" must be approved by the Project Manager. </w:t>
      </w:r>
    </w:p>
    <w:p w14:paraId="00000028" w14:textId="77777777" w:rsidR="00BF552E" w:rsidRPr="00143D6E" w:rsidRDefault="005B495F">
      <w:pPr>
        <w:numPr>
          <w:ilvl w:val="0"/>
          <w:numId w:val="5"/>
        </w:numPr>
        <w:ind w:left="1350"/>
        <w:rPr>
          <w:rFonts w:ascii="Proxima Nova" w:eastAsia="Proxima Nova" w:hAnsi="Proxima Nova" w:cs="Proxima Nova"/>
          <w:b/>
          <w:highlight w:val="white"/>
        </w:rPr>
      </w:pPr>
      <w:r w:rsidRPr="00143D6E">
        <w:rPr>
          <w:rFonts w:ascii="Proxima Nova" w:eastAsia="Proxima Nova" w:hAnsi="Proxima Nova" w:cs="Proxima Nova"/>
          <w:b/>
          <w:highlight w:val="white"/>
        </w:rPr>
        <w:t>Approximately 38,758 of pulling fiber into the conduit (code IFC-01)</w:t>
      </w:r>
    </w:p>
    <w:p w14:paraId="00000029" w14:textId="77777777" w:rsidR="00BF552E" w:rsidRPr="00143D6E" w:rsidRDefault="005B495F" w:rsidP="005B495F">
      <w:pPr>
        <w:numPr>
          <w:ilvl w:val="0"/>
          <w:numId w:val="17"/>
        </w:numPr>
        <w:rPr>
          <w:rFonts w:ascii="Proxima Nova" w:eastAsia="Proxima Nova" w:hAnsi="Proxima Nova" w:cs="Proxima Nova"/>
          <w:highlight w:val="white"/>
        </w:rPr>
      </w:pPr>
      <w:r w:rsidRPr="00143D6E">
        <w:rPr>
          <w:rFonts w:ascii="Proxima Nova" w:eastAsia="Proxima Nova" w:hAnsi="Proxima Nova" w:cs="Proxima Nova"/>
          <w:highlight w:val="white"/>
        </w:rPr>
        <w:t>Includes: Installation of fiber cable in conduit with extra mule tape.</w:t>
      </w:r>
    </w:p>
    <w:p w14:paraId="0000002A" w14:textId="77777777" w:rsidR="00BF552E" w:rsidRPr="00143D6E" w:rsidRDefault="005B495F">
      <w:pPr>
        <w:numPr>
          <w:ilvl w:val="0"/>
          <w:numId w:val="5"/>
        </w:numPr>
        <w:ind w:left="1350"/>
        <w:rPr>
          <w:rFonts w:ascii="Proxima Nova" w:eastAsia="Proxima Nova" w:hAnsi="Proxima Nova" w:cs="Proxima Nova"/>
          <w:b/>
          <w:highlight w:val="white"/>
        </w:rPr>
      </w:pPr>
      <w:r w:rsidRPr="00143D6E">
        <w:rPr>
          <w:rFonts w:ascii="Proxima Nova" w:eastAsia="Proxima Nova" w:hAnsi="Proxima Nova" w:cs="Proxima Nova"/>
          <w:b/>
          <w:highlight w:val="white"/>
        </w:rPr>
        <w:t>Approximately 551 fusion splices (code F-01)</w:t>
      </w:r>
    </w:p>
    <w:p w14:paraId="0000002B" w14:textId="13B4C5DC" w:rsidR="00BF552E" w:rsidRPr="00143D6E" w:rsidRDefault="005B495F" w:rsidP="005B495F">
      <w:pPr>
        <w:numPr>
          <w:ilvl w:val="0"/>
          <w:numId w:val="18"/>
        </w:numPr>
        <w:rPr>
          <w:rFonts w:ascii="Proxima Nova" w:eastAsia="Proxima Nova" w:hAnsi="Proxima Nova" w:cs="Proxima Nova"/>
          <w:highlight w:val="white"/>
        </w:rPr>
      </w:pPr>
      <w:r w:rsidRPr="00143D6E">
        <w:rPr>
          <w:rFonts w:ascii="Proxima Nova" w:eastAsia="Proxima Nova" w:hAnsi="Proxima Nova" w:cs="Proxima Nova"/>
          <w:highlight w:val="white"/>
        </w:rPr>
        <w:t xml:space="preserve">Includes: The preparatory work necessary to splice the fiber cables </w:t>
      </w:r>
      <w:r w:rsidR="00143D6E" w:rsidRPr="00143D6E">
        <w:rPr>
          <w:rFonts w:ascii="Proxima Nova" w:eastAsia="Proxima Nova" w:hAnsi="Proxima Nova" w:cs="Proxima Nova"/>
          <w:highlight w:val="white"/>
        </w:rPr>
        <w:t>per specifications</w:t>
      </w:r>
      <w:r w:rsidRPr="00143D6E">
        <w:rPr>
          <w:rFonts w:ascii="Proxima Nova" w:eastAsia="Proxima Nova" w:hAnsi="Proxima Nova" w:cs="Proxima Nova"/>
          <w:highlight w:val="white"/>
        </w:rPr>
        <w:t xml:space="preserve"> to include the installation of each enclosure. The fusion splicing and placement of the fibers in the splice enclosure.</w:t>
      </w:r>
    </w:p>
    <w:p w14:paraId="0000002C" w14:textId="0983E42E" w:rsidR="00BF552E" w:rsidRPr="00143D6E" w:rsidRDefault="005B495F">
      <w:pPr>
        <w:numPr>
          <w:ilvl w:val="0"/>
          <w:numId w:val="5"/>
        </w:numPr>
        <w:ind w:left="1350"/>
        <w:rPr>
          <w:rFonts w:ascii="Proxima Nova" w:eastAsia="Proxima Nova" w:hAnsi="Proxima Nova" w:cs="Proxima Nova"/>
          <w:b/>
          <w:highlight w:val="white"/>
        </w:rPr>
      </w:pPr>
      <w:r w:rsidRPr="00143D6E">
        <w:rPr>
          <w:rFonts w:ascii="Proxima Nova" w:eastAsia="Proxima Nova" w:hAnsi="Proxima Nova" w:cs="Proxima Nova"/>
          <w:b/>
          <w:highlight w:val="white"/>
        </w:rPr>
        <w:t>28 small vaults (code UG-0</w:t>
      </w:r>
      <w:r w:rsidR="00143D6E">
        <w:rPr>
          <w:rFonts w:ascii="Proxima Nova" w:eastAsia="Proxima Nova" w:hAnsi="Proxima Nova" w:cs="Proxima Nova"/>
          <w:b/>
          <w:highlight w:val="white"/>
        </w:rPr>
        <w:t>4</w:t>
      </w:r>
      <w:r w:rsidRPr="00143D6E">
        <w:rPr>
          <w:rFonts w:ascii="Proxima Nova" w:eastAsia="Proxima Nova" w:hAnsi="Proxima Nova" w:cs="Proxima Nova"/>
          <w:b/>
          <w:highlight w:val="white"/>
        </w:rPr>
        <w:t>) and 46 medium vaults (code UG-0</w:t>
      </w:r>
      <w:r w:rsidR="00143D6E">
        <w:rPr>
          <w:rFonts w:ascii="Proxima Nova" w:eastAsia="Proxima Nova" w:hAnsi="Proxima Nova" w:cs="Proxima Nova"/>
          <w:b/>
          <w:highlight w:val="white"/>
        </w:rPr>
        <w:t>5</w:t>
      </w:r>
      <w:r w:rsidRPr="00143D6E">
        <w:rPr>
          <w:rFonts w:ascii="Proxima Nova" w:eastAsia="Proxima Nova" w:hAnsi="Proxima Nova" w:cs="Proxima Nova"/>
          <w:b/>
          <w:highlight w:val="white"/>
        </w:rPr>
        <w:t>)</w:t>
      </w:r>
    </w:p>
    <w:p w14:paraId="0000002D" w14:textId="23D565D2" w:rsidR="00BF552E" w:rsidRPr="00143D6E" w:rsidRDefault="005B495F" w:rsidP="005B495F">
      <w:pPr>
        <w:numPr>
          <w:ilvl w:val="0"/>
          <w:numId w:val="19"/>
        </w:numPr>
        <w:rPr>
          <w:rFonts w:ascii="Proxima Nova" w:eastAsia="Proxima Nova" w:hAnsi="Proxima Nova" w:cs="Proxima Nova"/>
          <w:highlight w:val="white"/>
        </w:rPr>
      </w:pPr>
      <w:r w:rsidRPr="00143D6E">
        <w:rPr>
          <w:rFonts w:ascii="Proxima Nova" w:eastAsia="Proxima Nova" w:hAnsi="Proxima Nova" w:cs="Proxima Nova"/>
          <w:highlight w:val="white"/>
        </w:rPr>
        <w:t>Includes: All vaults will match surface level grade and contour of surface. All vaults must have a 4" base of Pea-Gravel. All vaults must be set on top of the base layer of pea gravel. All vaults must have a ground rod installed at time of vault installation. All conduit will enter vault 2" above the base layer and come in from the side no lower than 8 inches from bottom of base. All vaults will be placed with long vertical sides lined up along sidewalk, curb, street and/or with direction of main conduit run. All covers, lids, and/or top mounting bolts must be installed to pass final inspection. NO vault will pass inspection if it has been cracked, split, or have broken edges and/or missing parts. Contractor to provide accurate as-builts.</w:t>
      </w:r>
    </w:p>
    <w:p w14:paraId="0000002E" w14:textId="77777777" w:rsidR="00BF552E" w:rsidRPr="00143D6E" w:rsidRDefault="005B495F">
      <w:pPr>
        <w:numPr>
          <w:ilvl w:val="0"/>
          <w:numId w:val="5"/>
        </w:numPr>
        <w:ind w:left="1350"/>
        <w:rPr>
          <w:rFonts w:ascii="Proxima Nova" w:eastAsia="Proxima Nova" w:hAnsi="Proxima Nova" w:cs="Proxima Nova"/>
          <w:b/>
          <w:highlight w:val="white"/>
        </w:rPr>
      </w:pPr>
      <w:r w:rsidRPr="00143D6E">
        <w:rPr>
          <w:rFonts w:ascii="Proxima Nova" w:eastAsia="Proxima Nova" w:hAnsi="Proxima Nova" w:cs="Proxima Nova"/>
          <w:b/>
          <w:highlight w:val="white"/>
        </w:rPr>
        <w:t>The installation of 9 Fiber Splice Enclosures (code F-02)</w:t>
      </w:r>
    </w:p>
    <w:p w14:paraId="0000002F" w14:textId="77777777" w:rsidR="00BF552E" w:rsidRPr="00143D6E" w:rsidRDefault="005B495F" w:rsidP="005B495F">
      <w:pPr>
        <w:numPr>
          <w:ilvl w:val="0"/>
          <w:numId w:val="20"/>
        </w:numPr>
        <w:spacing w:after="200"/>
        <w:rPr>
          <w:rFonts w:ascii="Proxima Nova" w:eastAsia="Proxima Nova" w:hAnsi="Proxima Nova" w:cs="Proxima Nova"/>
          <w:highlight w:val="white"/>
        </w:rPr>
      </w:pPr>
      <w:r w:rsidRPr="00143D6E">
        <w:rPr>
          <w:rFonts w:ascii="Proxima Nova" w:eastAsia="Proxima Nova" w:hAnsi="Proxima Nova" w:cs="Proxima Nova"/>
          <w:highlight w:val="white"/>
        </w:rPr>
        <w:t xml:space="preserve">Includes: Installation of a new fiber cable enclosure for newly installed DF routes to include the preparation of any cables and express entries to be spliced or stored. The sealing and storage placement of the enclosure to permanent installation is also included in this line item. </w:t>
      </w:r>
    </w:p>
    <w:p w14:paraId="00000030" w14:textId="77777777" w:rsidR="00BF552E" w:rsidRPr="00143D6E" w:rsidRDefault="005B495F">
      <w:pPr>
        <w:spacing w:before="200" w:after="200"/>
        <w:ind w:left="720"/>
        <w:rPr>
          <w:rFonts w:ascii="Proxima Nova" w:eastAsia="Proxima Nova" w:hAnsi="Proxima Nova" w:cs="Proxima Nova"/>
          <w:b/>
        </w:rPr>
      </w:pPr>
      <w:r w:rsidRPr="00143D6E">
        <w:rPr>
          <w:rFonts w:ascii="Proxima Nova" w:eastAsia="Proxima Nova" w:hAnsi="Proxima Nova" w:cs="Proxima Nova"/>
          <w:b/>
        </w:rPr>
        <w:lastRenderedPageBreak/>
        <w:t>Other Items:</w:t>
      </w:r>
    </w:p>
    <w:p w14:paraId="00000031" w14:textId="77777777" w:rsidR="00BF552E" w:rsidRPr="00143D6E" w:rsidRDefault="005B495F">
      <w:pPr>
        <w:numPr>
          <w:ilvl w:val="0"/>
          <w:numId w:val="5"/>
        </w:numPr>
        <w:spacing w:before="200"/>
        <w:ind w:left="1350"/>
        <w:rPr>
          <w:rFonts w:ascii="Roboto" w:eastAsia="Roboto" w:hAnsi="Roboto" w:cs="Roboto"/>
          <w:sz w:val="20"/>
          <w:szCs w:val="20"/>
          <w:highlight w:val="white"/>
        </w:rPr>
      </w:pPr>
      <w:r w:rsidRPr="00143D6E">
        <w:rPr>
          <w:rFonts w:ascii="Proxima Nova" w:eastAsia="Proxima Nova" w:hAnsi="Proxima Nova" w:cs="Proxima Nova"/>
        </w:rPr>
        <w:t>Price out all construction labor per the attached construction labor spreadsheet. You will note the lines with quantities filled in, to be priced. As mentioned above, even though the scope of work is planned and designed for directional boring; please also provide trench pricing</w:t>
      </w:r>
    </w:p>
    <w:p w14:paraId="00000032" w14:textId="77777777" w:rsidR="00BF552E" w:rsidRPr="00143D6E" w:rsidRDefault="005B495F">
      <w:pPr>
        <w:numPr>
          <w:ilvl w:val="0"/>
          <w:numId w:val="5"/>
        </w:numPr>
        <w:ind w:left="1350"/>
        <w:rPr>
          <w:rFonts w:ascii="Proxima Nova" w:eastAsia="Proxima Nova" w:hAnsi="Proxima Nova" w:cs="Proxima Nova"/>
        </w:rPr>
      </w:pPr>
      <w:r w:rsidRPr="00143D6E">
        <w:rPr>
          <w:rFonts w:ascii="Proxima Nova" w:eastAsia="Proxima Nova" w:hAnsi="Proxima Nova" w:cs="Proxima Nova"/>
        </w:rPr>
        <w:t>This network must be completed and ready NLT December 15, 2020</w:t>
      </w:r>
    </w:p>
    <w:p w14:paraId="00000033" w14:textId="77777777" w:rsidR="00BF552E" w:rsidRPr="00143D6E" w:rsidRDefault="005B495F">
      <w:pPr>
        <w:numPr>
          <w:ilvl w:val="0"/>
          <w:numId w:val="5"/>
        </w:numPr>
        <w:spacing w:after="200"/>
        <w:ind w:left="1350"/>
        <w:rPr>
          <w:rFonts w:ascii="Proxima Nova" w:eastAsia="Proxima Nova" w:hAnsi="Proxima Nova" w:cs="Proxima Nova"/>
        </w:rPr>
      </w:pPr>
      <w:r w:rsidRPr="00143D6E">
        <w:rPr>
          <w:rFonts w:ascii="Proxima Nova" w:eastAsia="Proxima Nova" w:hAnsi="Proxima Nova" w:cs="Proxima Nova"/>
        </w:rPr>
        <w:t>Reference Section VI for more detail on the design, planned route, and more</w:t>
      </w:r>
    </w:p>
    <w:p w14:paraId="00000034" w14:textId="77777777" w:rsidR="00BF552E" w:rsidRPr="00143D6E" w:rsidRDefault="005B495F">
      <w:pPr>
        <w:spacing w:before="200" w:after="200"/>
        <w:ind w:left="720" w:hanging="360"/>
        <w:rPr>
          <w:rFonts w:ascii="Proxima Nova" w:eastAsia="Proxima Nova" w:hAnsi="Proxima Nova" w:cs="Proxima Nova"/>
          <w:b/>
        </w:rPr>
      </w:pPr>
      <w:r w:rsidRPr="00143D6E">
        <w:rPr>
          <w:rFonts w:ascii="Proxima Nova" w:eastAsia="Proxima Nova" w:hAnsi="Proxima Nova" w:cs="Proxima Nova"/>
        </w:rPr>
        <w:t xml:space="preserve">D. </w:t>
      </w:r>
      <w:r w:rsidRPr="00143D6E">
        <w:rPr>
          <w:rFonts w:ascii="Proxima Nova" w:eastAsia="Proxima Nova" w:hAnsi="Proxima Nova" w:cs="Proxima Nova"/>
        </w:rPr>
        <w:tab/>
      </w:r>
      <w:r w:rsidRPr="00143D6E">
        <w:rPr>
          <w:rFonts w:ascii="Proxima Nova" w:eastAsia="Proxima Nova" w:hAnsi="Proxima Nova" w:cs="Proxima Nova"/>
          <w:b/>
        </w:rPr>
        <w:t>What to include with response:</w:t>
      </w:r>
    </w:p>
    <w:p w14:paraId="00000035" w14:textId="77777777" w:rsidR="00BF552E" w:rsidRPr="00143D6E" w:rsidRDefault="005B495F">
      <w:pPr>
        <w:numPr>
          <w:ilvl w:val="0"/>
          <w:numId w:val="12"/>
        </w:numPr>
        <w:spacing w:before="200"/>
        <w:ind w:left="1350"/>
        <w:rPr>
          <w:rFonts w:ascii="Proxima Nova" w:eastAsia="Proxima Nova" w:hAnsi="Proxima Nova" w:cs="Proxima Nova"/>
        </w:rPr>
      </w:pPr>
      <w:r w:rsidRPr="00143D6E">
        <w:rPr>
          <w:rFonts w:ascii="Proxima Nova" w:eastAsia="Proxima Nova" w:hAnsi="Proxima Nova" w:cs="Proxima Nova"/>
        </w:rPr>
        <w:t>Please certify that you are licensed to perform construction work in the State, County and City</w:t>
      </w:r>
    </w:p>
    <w:p w14:paraId="00000036" w14:textId="77777777" w:rsidR="00BF552E" w:rsidRPr="00143D6E" w:rsidRDefault="005B495F">
      <w:pPr>
        <w:numPr>
          <w:ilvl w:val="0"/>
          <w:numId w:val="12"/>
        </w:numPr>
        <w:ind w:left="1350"/>
        <w:rPr>
          <w:rFonts w:ascii="Proxima Nova" w:eastAsia="Proxima Nova" w:hAnsi="Proxima Nova" w:cs="Proxima Nova"/>
        </w:rPr>
      </w:pPr>
      <w:r w:rsidRPr="00143D6E">
        <w:rPr>
          <w:rFonts w:ascii="Proxima Nova" w:eastAsia="Proxima Nova" w:hAnsi="Proxima Nova" w:cs="Proxima Nova"/>
        </w:rPr>
        <w:t>Provide a list of similar projects you have completed within the last (3) years</w:t>
      </w:r>
    </w:p>
    <w:p w14:paraId="00000037" w14:textId="77777777" w:rsidR="00BF552E" w:rsidRPr="00143D6E" w:rsidRDefault="005B495F">
      <w:pPr>
        <w:numPr>
          <w:ilvl w:val="0"/>
          <w:numId w:val="12"/>
        </w:numPr>
        <w:ind w:left="1350"/>
        <w:rPr>
          <w:rFonts w:ascii="Proxima Nova" w:eastAsia="Proxima Nova" w:hAnsi="Proxima Nova" w:cs="Proxima Nova"/>
        </w:rPr>
      </w:pPr>
      <w:r w:rsidRPr="00143D6E">
        <w:rPr>
          <w:rFonts w:ascii="Proxima Nova" w:eastAsia="Proxima Nova" w:hAnsi="Proxima Nova" w:cs="Proxima Nova"/>
        </w:rPr>
        <w:t>Also provide a list of any references you have from those projects</w:t>
      </w:r>
    </w:p>
    <w:p w14:paraId="00000038" w14:textId="77777777" w:rsidR="00BF552E" w:rsidRPr="00143D6E" w:rsidRDefault="005B495F">
      <w:pPr>
        <w:numPr>
          <w:ilvl w:val="0"/>
          <w:numId w:val="12"/>
        </w:numPr>
        <w:ind w:left="1350"/>
        <w:rPr>
          <w:rFonts w:ascii="Proxima Nova" w:eastAsia="Proxima Nova" w:hAnsi="Proxima Nova" w:cs="Proxima Nova"/>
        </w:rPr>
      </w:pPr>
      <w:r w:rsidRPr="00143D6E">
        <w:rPr>
          <w:rFonts w:ascii="Proxima Nova" w:eastAsia="Proxima Nova" w:hAnsi="Proxima Nova" w:cs="Proxima Nova"/>
        </w:rPr>
        <w:t>Identify your plan to show how you will successfully complete this job in the required timeline; to include your project management team and your number of crews</w:t>
      </w:r>
    </w:p>
    <w:p w14:paraId="00000039" w14:textId="77777777" w:rsidR="00BF552E" w:rsidRPr="00143D6E" w:rsidRDefault="005B495F">
      <w:pPr>
        <w:numPr>
          <w:ilvl w:val="1"/>
          <w:numId w:val="12"/>
        </w:numPr>
        <w:ind w:left="1800"/>
        <w:rPr>
          <w:rFonts w:ascii="Proxima Nova" w:eastAsia="Proxima Nova" w:hAnsi="Proxima Nova" w:cs="Proxima Nova"/>
        </w:rPr>
      </w:pPr>
      <w:r w:rsidRPr="00143D6E">
        <w:rPr>
          <w:rFonts w:ascii="Proxima Nova" w:eastAsia="Proxima Nova" w:hAnsi="Proxima Nova" w:cs="Proxima Nova"/>
        </w:rPr>
        <w:t>Please indicate if you will be using internal crews or subcontracted crews</w:t>
      </w:r>
    </w:p>
    <w:p w14:paraId="0000003A" w14:textId="35EBF905" w:rsidR="00BF552E" w:rsidRPr="00143D6E" w:rsidRDefault="005B495F">
      <w:pPr>
        <w:numPr>
          <w:ilvl w:val="0"/>
          <w:numId w:val="12"/>
        </w:numPr>
        <w:spacing w:after="200"/>
        <w:ind w:left="1350"/>
        <w:rPr>
          <w:rFonts w:ascii="Proxima Nova" w:eastAsia="Proxima Nova" w:hAnsi="Proxima Nova" w:cs="Proxima Nova"/>
        </w:rPr>
      </w:pPr>
      <w:r w:rsidRPr="00143D6E">
        <w:rPr>
          <w:rFonts w:ascii="Proxima Nova" w:eastAsia="Proxima Nova" w:hAnsi="Proxima Nova" w:cs="Proxima Nova"/>
        </w:rPr>
        <w:t xml:space="preserve">Include bonding and insurance </w:t>
      </w:r>
      <w:r w:rsidR="00143D6E">
        <w:rPr>
          <w:rFonts w:ascii="Proxima Nova" w:eastAsia="Proxima Nova" w:hAnsi="Proxima Nova" w:cs="Proxima Nova"/>
        </w:rPr>
        <w:t>limitations</w:t>
      </w:r>
    </w:p>
    <w:p w14:paraId="0000003B" w14:textId="77777777" w:rsidR="00BF552E" w:rsidRPr="00143D6E" w:rsidRDefault="00BF552E">
      <w:pPr>
        <w:spacing w:before="200" w:after="200"/>
        <w:rPr>
          <w:rFonts w:ascii="Proxima Nova" w:eastAsia="Proxima Nova" w:hAnsi="Proxima Nova" w:cs="Proxima Nova"/>
        </w:rPr>
      </w:pPr>
    </w:p>
    <w:p w14:paraId="0000003C" w14:textId="77777777" w:rsidR="00BF552E" w:rsidRPr="00143D6E" w:rsidRDefault="005B495F">
      <w:pPr>
        <w:spacing w:before="200" w:after="200"/>
        <w:rPr>
          <w:rFonts w:ascii="Proxima Nova" w:eastAsia="Proxima Nova" w:hAnsi="Proxima Nova" w:cs="Proxima Nova"/>
          <w:b/>
          <w:u w:val="single"/>
        </w:rPr>
      </w:pPr>
      <w:r w:rsidRPr="00143D6E">
        <w:rPr>
          <w:rFonts w:ascii="Proxima Nova" w:eastAsia="Proxima Nova" w:hAnsi="Proxima Nova" w:cs="Proxima Nova"/>
          <w:b/>
        </w:rPr>
        <w:t>IV.</w:t>
      </w:r>
      <w:r w:rsidRPr="00143D6E">
        <w:rPr>
          <w:rFonts w:ascii="Proxima Nova" w:eastAsia="Proxima Nova" w:hAnsi="Proxima Nova" w:cs="Proxima Nova"/>
          <w:b/>
        </w:rPr>
        <w:tab/>
      </w:r>
      <w:r w:rsidRPr="00143D6E">
        <w:rPr>
          <w:rFonts w:ascii="Proxima Nova" w:eastAsia="Proxima Nova" w:hAnsi="Proxima Nova" w:cs="Proxima Nova"/>
          <w:b/>
          <w:u w:val="single"/>
        </w:rPr>
        <w:t>MATERIALS SCOPE</w:t>
      </w:r>
    </w:p>
    <w:p w14:paraId="0000003D" w14:textId="011FF22F" w:rsidR="00BF552E" w:rsidRPr="00143D6E" w:rsidRDefault="005B495F">
      <w:pPr>
        <w:numPr>
          <w:ilvl w:val="0"/>
          <w:numId w:val="3"/>
        </w:numPr>
        <w:spacing w:before="200" w:after="200"/>
        <w:ind w:left="720"/>
        <w:rPr>
          <w:rFonts w:ascii="Proxima Nova" w:eastAsia="Proxima Nova" w:hAnsi="Proxima Nova" w:cs="Proxima Nova"/>
        </w:rPr>
      </w:pPr>
      <w:r w:rsidRPr="00143D6E">
        <w:rPr>
          <w:rFonts w:ascii="Proxima Nova" w:eastAsia="Proxima Nova" w:hAnsi="Proxima Nova" w:cs="Proxima Nova"/>
          <w:b/>
        </w:rPr>
        <w:t xml:space="preserve">Purpose: </w:t>
      </w:r>
      <w:r w:rsidRPr="00143D6E">
        <w:rPr>
          <w:rFonts w:ascii="Proxima Nova" w:eastAsia="Proxima Nova" w:hAnsi="Proxima Nova" w:cs="Proxima Nova"/>
        </w:rPr>
        <w:t>To solicit bids for the materials of the</w:t>
      </w:r>
      <w:r w:rsidR="00603566">
        <w:rPr>
          <w:rFonts w:ascii="Proxima Nova" w:eastAsia="Proxima Nova" w:hAnsi="Proxima Nova" w:cs="Proxima Nova"/>
        </w:rPr>
        <w:t xml:space="preserve"> RVBA</w:t>
      </w:r>
      <w:r w:rsidRPr="00143D6E">
        <w:rPr>
          <w:rFonts w:ascii="Proxima Nova" w:eastAsia="Proxima Nova" w:hAnsi="Proxima Nova" w:cs="Proxima Nova"/>
        </w:rPr>
        <w:t xml:space="preserve"> Botetourt County, VA middle mile build. The build is all underground. The selection of the materials provider will be largely based on the timeline for delivery as this build must be complete by December 15, 2020. </w:t>
      </w:r>
    </w:p>
    <w:p w14:paraId="0000003E" w14:textId="77777777" w:rsidR="00BF552E" w:rsidRPr="00143D6E" w:rsidRDefault="00BF552E"/>
    <w:p w14:paraId="0000003F" w14:textId="77777777" w:rsidR="00BF552E" w:rsidRPr="00143D6E" w:rsidRDefault="005B495F">
      <w:pPr>
        <w:numPr>
          <w:ilvl w:val="0"/>
          <w:numId w:val="3"/>
        </w:numPr>
        <w:spacing w:after="200"/>
        <w:ind w:left="720"/>
        <w:rPr>
          <w:rFonts w:ascii="Proxima Nova" w:eastAsia="Proxima Nova" w:hAnsi="Proxima Nova" w:cs="Proxima Nova"/>
        </w:rPr>
      </w:pPr>
      <w:r w:rsidRPr="00143D6E">
        <w:rPr>
          <w:rFonts w:ascii="Proxima Nova" w:eastAsia="Proxima Nova" w:hAnsi="Proxima Nova" w:cs="Proxima Nova"/>
          <w:b/>
        </w:rPr>
        <w:t xml:space="preserve">Materials Timeline: </w:t>
      </w:r>
      <w:r w:rsidRPr="00143D6E">
        <w:rPr>
          <w:rFonts w:ascii="Proxima Nova" w:eastAsia="Proxima Nova" w:hAnsi="Proxima Nova" w:cs="Proxima Nova"/>
        </w:rPr>
        <w:t>The timeline for materials will be dictated by the provider and largely dependent upon lead times of each material. Please keep the construction timeline in mind when bidding on this project. Construction needs to start October 19, 2020 and be completed by December 15, 2020.</w:t>
      </w:r>
    </w:p>
    <w:p w14:paraId="00000040" w14:textId="77777777" w:rsidR="00BF552E" w:rsidRPr="00143D6E" w:rsidRDefault="005B495F">
      <w:pPr>
        <w:numPr>
          <w:ilvl w:val="0"/>
          <w:numId w:val="3"/>
        </w:numPr>
        <w:spacing w:after="200"/>
        <w:ind w:left="720"/>
        <w:rPr>
          <w:rFonts w:ascii="Proxima Nova" w:eastAsia="Proxima Nova" w:hAnsi="Proxima Nova" w:cs="Proxima Nova"/>
        </w:rPr>
      </w:pPr>
      <w:r w:rsidRPr="00143D6E">
        <w:rPr>
          <w:rFonts w:ascii="Proxima Nova" w:eastAsia="Proxima Nova" w:hAnsi="Proxima Nova" w:cs="Proxima Nova"/>
          <w:b/>
        </w:rPr>
        <w:t>Scope of Work:</w:t>
      </w:r>
    </w:p>
    <w:p w14:paraId="00000041" w14:textId="77777777" w:rsidR="00BF552E" w:rsidRPr="00143D6E" w:rsidRDefault="005B495F">
      <w:pPr>
        <w:spacing w:after="200"/>
        <w:ind w:left="720"/>
        <w:rPr>
          <w:rFonts w:ascii="Proxima Nova" w:eastAsia="Proxima Nova" w:hAnsi="Proxima Nova" w:cs="Proxima Nova"/>
        </w:rPr>
      </w:pPr>
      <w:r w:rsidRPr="00143D6E">
        <w:rPr>
          <w:rFonts w:ascii="Proxima Nova" w:eastAsia="Proxima Nova" w:hAnsi="Proxima Nova" w:cs="Proxima Nova"/>
        </w:rPr>
        <w:t>Provide materials listed in the bid sheet (Attachment A). Ensure the materials are delivered on time, secured, and accounted for. Prepare a plan for material storage, material allocation, and reconciliation. Work with the General Contractor to devise a plan to pick up materials and return unused materials.</w:t>
      </w:r>
    </w:p>
    <w:p w14:paraId="00000042" w14:textId="77777777" w:rsidR="00BF552E" w:rsidRPr="00143D6E" w:rsidRDefault="005B495F">
      <w:pPr>
        <w:numPr>
          <w:ilvl w:val="0"/>
          <w:numId w:val="3"/>
        </w:numPr>
        <w:spacing w:after="200"/>
        <w:ind w:left="720"/>
        <w:rPr>
          <w:rFonts w:ascii="Proxima Nova" w:eastAsia="Proxima Nova" w:hAnsi="Proxima Nova" w:cs="Proxima Nova"/>
        </w:rPr>
      </w:pPr>
      <w:r w:rsidRPr="00143D6E">
        <w:rPr>
          <w:rFonts w:ascii="Proxima Nova" w:eastAsia="Proxima Nova" w:hAnsi="Proxima Nova" w:cs="Proxima Nova"/>
          <w:b/>
        </w:rPr>
        <w:t>What to include with response:</w:t>
      </w:r>
    </w:p>
    <w:p w14:paraId="00000043" w14:textId="38BD0644" w:rsidR="00BF552E" w:rsidRDefault="005B495F" w:rsidP="005B495F">
      <w:pPr>
        <w:numPr>
          <w:ilvl w:val="0"/>
          <w:numId w:val="21"/>
        </w:numPr>
        <w:spacing w:before="200"/>
        <w:ind w:left="1350"/>
        <w:rPr>
          <w:rFonts w:ascii="Proxima Nova" w:eastAsia="Proxima Nova" w:hAnsi="Proxima Nova" w:cs="Proxima Nova"/>
        </w:rPr>
      </w:pPr>
      <w:r w:rsidRPr="00143D6E">
        <w:rPr>
          <w:rFonts w:ascii="Proxima Nova" w:eastAsia="Proxima Nova" w:hAnsi="Proxima Nova" w:cs="Proxima Nova"/>
        </w:rPr>
        <w:lastRenderedPageBreak/>
        <w:t>Pricing and lead times for each material listed in the bid sheet that is based upon a GIS detailed design as shown in the Botetourt Project Preliminary KMZ Design Attachment</w:t>
      </w:r>
    </w:p>
    <w:p w14:paraId="46A62330" w14:textId="1EC5733A" w:rsidR="00143D6E" w:rsidRPr="00143D6E" w:rsidRDefault="00143D6E" w:rsidP="00143D6E">
      <w:pPr>
        <w:pStyle w:val="NormalWeb"/>
        <w:numPr>
          <w:ilvl w:val="0"/>
          <w:numId w:val="21"/>
        </w:numPr>
        <w:spacing w:before="200" w:beforeAutospacing="0" w:after="200" w:afterAutospacing="0"/>
        <w:ind w:left="1350"/>
        <w:textAlignment w:val="baseline"/>
        <w:rPr>
          <w:rFonts w:ascii="Proxima Nova" w:hAnsi="Proxima Nova"/>
          <w:color w:val="222222"/>
          <w:sz w:val="22"/>
          <w:szCs w:val="22"/>
        </w:rPr>
      </w:pPr>
      <w:r>
        <w:rPr>
          <w:rFonts w:ascii="Proxima Nova" w:hAnsi="Proxima Nova"/>
          <w:color w:val="222222"/>
          <w:sz w:val="22"/>
          <w:szCs w:val="22"/>
        </w:rPr>
        <w:t>If the vendor recommends a substitute material in place of one listed in the Bid Sheet, please add it to the sheet with a proper description, price, and lead time.</w:t>
      </w:r>
    </w:p>
    <w:p w14:paraId="00000044" w14:textId="77777777" w:rsidR="00BF552E" w:rsidRPr="00143D6E" w:rsidRDefault="005B495F" w:rsidP="005B495F">
      <w:pPr>
        <w:numPr>
          <w:ilvl w:val="0"/>
          <w:numId w:val="21"/>
        </w:numPr>
        <w:ind w:left="1350"/>
        <w:rPr>
          <w:rFonts w:ascii="Proxima Nova" w:eastAsia="Proxima Nova" w:hAnsi="Proxima Nova" w:cs="Proxima Nova"/>
        </w:rPr>
      </w:pPr>
      <w:r w:rsidRPr="00143D6E">
        <w:rPr>
          <w:rFonts w:ascii="Proxima Nova" w:eastAsia="Proxima Nova" w:hAnsi="Proxima Nova" w:cs="Proxima Nova"/>
        </w:rPr>
        <w:t xml:space="preserve">How the deadline for all materials received will be met- this is a requirement for the material vendor to be selected.  </w:t>
      </w:r>
    </w:p>
    <w:p w14:paraId="00000045" w14:textId="77777777" w:rsidR="00BF552E" w:rsidRPr="00143D6E" w:rsidRDefault="005B495F" w:rsidP="005B495F">
      <w:pPr>
        <w:numPr>
          <w:ilvl w:val="0"/>
          <w:numId w:val="21"/>
        </w:numPr>
        <w:ind w:left="1350"/>
        <w:rPr>
          <w:rFonts w:ascii="Proxima Nova" w:eastAsia="Proxima Nova" w:hAnsi="Proxima Nova" w:cs="Proxima Nova"/>
        </w:rPr>
      </w:pPr>
      <w:r w:rsidRPr="00143D6E">
        <w:rPr>
          <w:rFonts w:ascii="Proxima Nova" w:eastAsia="Proxima Nova" w:hAnsi="Proxima Nova" w:cs="Proxima Nova"/>
        </w:rPr>
        <w:t>Locations of nearest warehouses, distribution centers, storage yards, etc.</w:t>
      </w:r>
    </w:p>
    <w:p w14:paraId="00000046" w14:textId="08887AF8" w:rsidR="00BF552E" w:rsidRPr="00143D6E" w:rsidRDefault="005B495F" w:rsidP="005B495F">
      <w:pPr>
        <w:numPr>
          <w:ilvl w:val="0"/>
          <w:numId w:val="21"/>
        </w:numPr>
        <w:spacing w:after="200"/>
        <w:ind w:left="1350"/>
        <w:rPr>
          <w:rFonts w:ascii="Proxima Nova" w:eastAsia="Proxima Nova" w:hAnsi="Proxima Nova" w:cs="Proxima Nova"/>
        </w:rPr>
      </w:pPr>
      <w:r w:rsidRPr="00143D6E">
        <w:rPr>
          <w:rFonts w:ascii="Proxima Nova" w:eastAsia="Proxima Nova" w:hAnsi="Proxima Nova" w:cs="Proxima Nova"/>
        </w:rPr>
        <w:t xml:space="preserve">Please indicate if you are a distributor or a manufacturer. If you are a </w:t>
      </w:r>
      <w:r w:rsidR="00D66D4F" w:rsidRPr="00143D6E">
        <w:rPr>
          <w:rFonts w:ascii="Proxima Nova" w:eastAsia="Proxima Nova" w:hAnsi="Proxima Nova" w:cs="Proxima Nova"/>
        </w:rPr>
        <w:t>distributor,</w:t>
      </w:r>
      <w:r w:rsidRPr="00143D6E">
        <w:rPr>
          <w:rFonts w:ascii="Proxima Nova" w:eastAsia="Proxima Nova" w:hAnsi="Proxima Nova" w:cs="Proxima Nova"/>
        </w:rPr>
        <w:t xml:space="preserve"> please indicate which materials manufacturers you plan to use for the materials on the Bid Sheet.  </w:t>
      </w:r>
    </w:p>
    <w:p w14:paraId="00000047" w14:textId="77777777" w:rsidR="00BF552E" w:rsidRPr="00143D6E" w:rsidRDefault="00BF552E">
      <w:pPr>
        <w:spacing w:before="200" w:after="200"/>
        <w:rPr>
          <w:rFonts w:ascii="Proxima Nova" w:eastAsia="Proxima Nova" w:hAnsi="Proxima Nova" w:cs="Proxima Nova"/>
        </w:rPr>
      </w:pPr>
    </w:p>
    <w:p w14:paraId="00000048" w14:textId="77777777" w:rsidR="00BF552E" w:rsidRPr="00143D6E" w:rsidRDefault="005B495F">
      <w:pPr>
        <w:spacing w:before="200" w:after="200"/>
        <w:rPr>
          <w:rFonts w:ascii="Proxima Nova" w:eastAsia="Proxima Nova" w:hAnsi="Proxima Nova" w:cs="Proxima Nova"/>
          <w:b/>
          <w:u w:val="single"/>
        </w:rPr>
      </w:pPr>
      <w:r w:rsidRPr="00143D6E">
        <w:rPr>
          <w:rFonts w:ascii="Proxima Nova" w:eastAsia="Proxima Nova" w:hAnsi="Proxima Nova" w:cs="Proxima Nova"/>
          <w:b/>
        </w:rPr>
        <w:t>V.</w:t>
      </w:r>
      <w:r w:rsidRPr="00143D6E">
        <w:rPr>
          <w:rFonts w:ascii="Proxima Nova" w:eastAsia="Proxima Nova" w:hAnsi="Proxima Nova" w:cs="Proxima Nova"/>
          <w:b/>
        </w:rPr>
        <w:tab/>
      </w:r>
      <w:r w:rsidRPr="00143D6E">
        <w:rPr>
          <w:rFonts w:ascii="Proxima Nova" w:eastAsia="Proxima Nova" w:hAnsi="Proxima Nova" w:cs="Proxima Nova"/>
          <w:b/>
          <w:u w:val="single"/>
        </w:rPr>
        <w:t>ENGINEERING</w:t>
      </w:r>
    </w:p>
    <w:p w14:paraId="00000049" w14:textId="1AD3EB28" w:rsidR="00BF552E" w:rsidRPr="00143D6E" w:rsidRDefault="005B495F">
      <w:pPr>
        <w:numPr>
          <w:ilvl w:val="0"/>
          <w:numId w:val="11"/>
        </w:numPr>
        <w:spacing w:before="200" w:after="200"/>
        <w:rPr>
          <w:rFonts w:ascii="Proxima Nova" w:eastAsia="Proxima Nova" w:hAnsi="Proxima Nova" w:cs="Proxima Nova"/>
        </w:rPr>
      </w:pPr>
      <w:r w:rsidRPr="00143D6E">
        <w:rPr>
          <w:rFonts w:ascii="Proxima Nova" w:eastAsia="Proxima Nova" w:hAnsi="Proxima Nova" w:cs="Proxima Nova"/>
          <w:b/>
        </w:rPr>
        <w:t xml:space="preserve">Purpose: </w:t>
      </w:r>
      <w:r w:rsidRPr="00143D6E">
        <w:rPr>
          <w:rFonts w:ascii="Proxima Nova" w:eastAsia="Proxima Nova" w:hAnsi="Proxima Nova" w:cs="Proxima Nova"/>
        </w:rPr>
        <w:t>To solicit bids for the engineering of the</w:t>
      </w:r>
      <w:r w:rsidR="008D1772">
        <w:rPr>
          <w:rFonts w:ascii="Proxima Nova" w:eastAsia="Proxima Nova" w:hAnsi="Proxima Nova" w:cs="Proxima Nova"/>
        </w:rPr>
        <w:t xml:space="preserve"> RVBA</w:t>
      </w:r>
      <w:r w:rsidRPr="00143D6E">
        <w:rPr>
          <w:rFonts w:ascii="Proxima Nova" w:eastAsia="Proxima Nova" w:hAnsi="Proxima Nova" w:cs="Proxima Nova"/>
        </w:rPr>
        <w:t xml:space="preserve"> Botetourt County, VA middle mile build. This includes the Project Management of the overall project, the creation of the Splice Schematics, detailed BOM, PDF Construction Prints, Permit Drawings, Traffic Control Plans, and As</w:t>
      </w:r>
      <w:r w:rsidR="008D1772">
        <w:rPr>
          <w:rFonts w:ascii="Proxima Nova" w:eastAsia="Proxima Nova" w:hAnsi="Proxima Nova" w:cs="Proxima Nova"/>
        </w:rPr>
        <w:t>-</w:t>
      </w:r>
      <w:r w:rsidRPr="00143D6E">
        <w:rPr>
          <w:rFonts w:ascii="Proxima Nova" w:eastAsia="Proxima Nova" w:hAnsi="Proxima Nova" w:cs="Proxima Nova"/>
        </w:rPr>
        <w:t>built Posting. Please review the detailed schematic, the map</w:t>
      </w:r>
      <w:r w:rsidR="008D1772">
        <w:rPr>
          <w:rFonts w:ascii="Proxima Nova" w:eastAsia="Proxima Nova" w:hAnsi="Proxima Nova" w:cs="Proxima Nova"/>
        </w:rPr>
        <w:t>-</w:t>
      </w:r>
      <w:r w:rsidRPr="00143D6E">
        <w:rPr>
          <w:rFonts w:ascii="Proxima Nova" w:eastAsia="Proxima Nova" w:hAnsi="Proxima Nova" w:cs="Proxima Nova"/>
        </w:rPr>
        <w:t>book and KMZ in Attachments B, C, and D to aid in your response.</w:t>
      </w:r>
    </w:p>
    <w:p w14:paraId="0000004A" w14:textId="77777777" w:rsidR="00BF552E" w:rsidRPr="00143D6E" w:rsidRDefault="00BF552E"/>
    <w:p w14:paraId="0000004B" w14:textId="235B1EC6" w:rsidR="00BF552E" w:rsidRPr="00143D6E" w:rsidRDefault="005B495F">
      <w:pPr>
        <w:numPr>
          <w:ilvl w:val="0"/>
          <w:numId w:val="11"/>
        </w:numPr>
        <w:spacing w:after="200"/>
        <w:rPr>
          <w:rFonts w:ascii="Proxima Nova" w:eastAsia="Proxima Nova" w:hAnsi="Proxima Nova" w:cs="Proxima Nova"/>
        </w:rPr>
      </w:pPr>
      <w:r w:rsidRPr="00143D6E">
        <w:rPr>
          <w:rFonts w:ascii="Proxima Nova" w:eastAsia="Proxima Nova" w:hAnsi="Proxima Nova" w:cs="Proxima Nova"/>
          <w:b/>
        </w:rPr>
        <w:t xml:space="preserve">Engineering Timeline: </w:t>
      </w:r>
      <w:r w:rsidRPr="00143D6E">
        <w:rPr>
          <w:rFonts w:ascii="Proxima Nova" w:eastAsia="Proxima Nova" w:hAnsi="Proxima Nova" w:cs="Proxima Nova"/>
        </w:rPr>
        <w:t xml:space="preserve">The engineering contractor will have a very tight window to turn over the deliverables for this project. The </w:t>
      </w:r>
      <w:r w:rsidR="0005244F">
        <w:rPr>
          <w:rFonts w:ascii="Proxima Nova" w:eastAsia="Proxima Nova" w:hAnsi="Proxima Nova" w:cs="Proxima Nova"/>
        </w:rPr>
        <w:t>RVBA</w:t>
      </w:r>
      <w:r w:rsidRPr="00143D6E">
        <w:rPr>
          <w:rFonts w:ascii="Proxima Nova" w:eastAsia="Proxima Nova" w:hAnsi="Proxima Nova" w:cs="Proxima Nova"/>
        </w:rPr>
        <w:t xml:space="preserve"> expects to select the vendor </w:t>
      </w:r>
      <w:r w:rsidR="0005244F">
        <w:rPr>
          <w:rFonts w:ascii="Proxima Nova" w:eastAsia="Proxima Nova" w:hAnsi="Proxima Nova" w:cs="Proxima Nova"/>
        </w:rPr>
        <w:t>by</w:t>
      </w:r>
      <w:r w:rsidRPr="00143D6E">
        <w:rPr>
          <w:rFonts w:ascii="Proxima Nova" w:eastAsia="Proxima Nova" w:hAnsi="Proxima Nova" w:cs="Proxima Nova"/>
        </w:rPr>
        <w:t xml:space="preserve"> October </w:t>
      </w:r>
      <w:r w:rsidR="0005244F">
        <w:rPr>
          <w:rFonts w:ascii="Proxima Nova" w:eastAsia="Proxima Nova" w:hAnsi="Proxima Nova" w:cs="Proxima Nova"/>
        </w:rPr>
        <w:t>8</w:t>
      </w:r>
      <w:r w:rsidRPr="00143D6E">
        <w:rPr>
          <w:rFonts w:ascii="Proxima Nova" w:eastAsia="Proxima Nova" w:hAnsi="Proxima Nova" w:cs="Proxima Nova"/>
        </w:rPr>
        <w:t xml:space="preserve">, 2020 </w:t>
      </w:r>
      <w:r w:rsidR="0005244F">
        <w:rPr>
          <w:rFonts w:ascii="Proxima Nova" w:eastAsia="Proxima Nova" w:hAnsi="Proxima Nova" w:cs="Proxima Nova"/>
        </w:rPr>
        <w:t xml:space="preserve">through Competitive Negotiation </w:t>
      </w:r>
      <w:r w:rsidRPr="00143D6E">
        <w:rPr>
          <w:rFonts w:ascii="Proxima Nova" w:eastAsia="Proxima Nova" w:hAnsi="Proxima Nova" w:cs="Proxima Nova"/>
        </w:rPr>
        <w:t>and is requesting the detailed engineering be complete by October 1</w:t>
      </w:r>
      <w:r w:rsidR="006C54AF">
        <w:rPr>
          <w:rFonts w:ascii="Proxima Nova" w:eastAsia="Proxima Nova" w:hAnsi="Proxima Nova" w:cs="Proxima Nova"/>
        </w:rPr>
        <w:t>5</w:t>
      </w:r>
      <w:r w:rsidRPr="00143D6E">
        <w:rPr>
          <w:rFonts w:ascii="Proxima Nova" w:eastAsia="Proxima Nova" w:hAnsi="Proxima Nova" w:cs="Proxima Nova"/>
        </w:rPr>
        <w:t xml:space="preserve">, 2020. </w:t>
      </w:r>
    </w:p>
    <w:p w14:paraId="0000004C" w14:textId="7A418ECA" w:rsidR="00BF552E" w:rsidRPr="00143D6E" w:rsidRDefault="005B495F">
      <w:pPr>
        <w:numPr>
          <w:ilvl w:val="0"/>
          <w:numId w:val="11"/>
        </w:numPr>
        <w:spacing w:after="200"/>
        <w:rPr>
          <w:rFonts w:ascii="Proxima Nova" w:eastAsia="Proxima Nova" w:hAnsi="Proxima Nova" w:cs="Proxima Nova"/>
        </w:rPr>
      </w:pPr>
      <w:r w:rsidRPr="00143D6E">
        <w:rPr>
          <w:rFonts w:ascii="Proxima Nova" w:eastAsia="Proxima Nova" w:hAnsi="Proxima Nova" w:cs="Proxima Nova"/>
          <w:b/>
        </w:rPr>
        <w:t xml:space="preserve">Scope of Work: </w:t>
      </w:r>
      <w:r w:rsidRPr="00143D6E">
        <w:rPr>
          <w:rFonts w:ascii="Proxima Nova" w:eastAsia="Proxima Nova" w:hAnsi="Proxima Nova" w:cs="Proxima Nova"/>
        </w:rPr>
        <w:t xml:space="preserve">The engineering vendor will be responsible for overseeing the buildout of the </w:t>
      </w:r>
      <w:r w:rsidR="00143D6E">
        <w:rPr>
          <w:rFonts w:ascii="Proxima Nova" w:eastAsia="Proxima Nova" w:hAnsi="Proxima Nova" w:cs="Proxima Nova"/>
        </w:rPr>
        <w:t>~7</w:t>
      </w:r>
      <w:r w:rsidRPr="00143D6E">
        <w:rPr>
          <w:rFonts w:ascii="Proxima Nova" w:eastAsia="Proxima Nova" w:hAnsi="Proxima Nova" w:cs="Proxima Nova"/>
        </w:rPr>
        <w:t xml:space="preserve"> mile middle mile network. This vendor will act as the liaison between the materials provider, the general contractor, and RVBA. The deliverables for this project include splice schematics, a detailed BOM, PDF construction drawings, traffic control plans, and permit packages. The engineering vendor will also be responsible for implementing </w:t>
      </w:r>
      <w:r w:rsidR="00D66D4F" w:rsidRPr="00143D6E">
        <w:rPr>
          <w:rFonts w:ascii="Proxima Nova" w:eastAsia="Proxima Nova" w:hAnsi="Proxima Nova" w:cs="Proxima Nova"/>
        </w:rPr>
        <w:t>as-built</w:t>
      </w:r>
      <w:r w:rsidRPr="00143D6E">
        <w:rPr>
          <w:rFonts w:ascii="Proxima Nova" w:eastAsia="Proxima Nova" w:hAnsi="Proxima Nova" w:cs="Proxima Nova"/>
        </w:rPr>
        <w:t xml:space="preserve"> drawings once construction is completed.</w:t>
      </w:r>
    </w:p>
    <w:p w14:paraId="1B34EF56" w14:textId="77777777" w:rsidR="005B495F" w:rsidRPr="00143D6E" w:rsidRDefault="005B495F" w:rsidP="005B495F">
      <w:pPr>
        <w:numPr>
          <w:ilvl w:val="1"/>
          <w:numId w:val="23"/>
        </w:numPr>
        <w:spacing w:after="200"/>
        <w:rPr>
          <w:rFonts w:ascii="Proxima Nova" w:eastAsia="Proxima Nova" w:hAnsi="Proxima Nova" w:cs="Proxima Nova"/>
        </w:rPr>
      </w:pPr>
      <w:r w:rsidRPr="00143D6E">
        <w:rPr>
          <w:rFonts w:ascii="Proxima Nova" w:eastAsia="Proxima Nova" w:hAnsi="Proxima Nova" w:cs="Proxima Nova"/>
        </w:rPr>
        <w:t xml:space="preserve">The engineering pricing should be submitted on a per foot unit basis. </w:t>
      </w:r>
    </w:p>
    <w:p w14:paraId="0000004E" w14:textId="3684AEDC" w:rsidR="00BF552E" w:rsidRPr="00143D6E" w:rsidRDefault="005B495F" w:rsidP="005B495F">
      <w:pPr>
        <w:numPr>
          <w:ilvl w:val="1"/>
          <w:numId w:val="23"/>
        </w:numPr>
        <w:spacing w:after="200"/>
        <w:rPr>
          <w:rFonts w:ascii="Proxima Nova" w:eastAsia="Proxima Nova" w:hAnsi="Proxima Nova" w:cs="Proxima Nova"/>
        </w:rPr>
      </w:pPr>
      <w:r w:rsidRPr="00143D6E">
        <w:rPr>
          <w:rFonts w:ascii="Proxima Nova" w:eastAsia="Proxima Nova" w:hAnsi="Proxima Nova" w:cs="Proxima Nova"/>
        </w:rPr>
        <w:t xml:space="preserve">The estimated total footage is 38,763 feet. </w:t>
      </w:r>
    </w:p>
    <w:p w14:paraId="0000004F" w14:textId="77777777" w:rsidR="00BF552E" w:rsidRPr="00143D6E" w:rsidRDefault="005B495F">
      <w:pPr>
        <w:numPr>
          <w:ilvl w:val="0"/>
          <w:numId w:val="11"/>
        </w:numPr>
        <w:spacing w:after="200"/>
        <w:rPr>
          <w:rFonts w:ascii="Proxima Nova" w:eastAsia="Proxima Nova" w:hAnsi="Proxima Nova" w:cs="Proxima Nova"/>
        </w:rPr>
      </w:pPr>
      <w:r w:rsidRPr="00143D6E">
        <w:rPr>
          <w:rFonts w:ascii="Proxima Nova" w:eastAsia="Proxima Nova" w:hAnsi="Proxima Nova" w:cs="Proxima Nova"/>
          <w:b/>
        </w:rPr>
        <w:t>What to include with response:</w:t>
      </w:r>
    </w:p>
    <w:p w14:paraId="00000050" w14:textId="77777777" w:rsidR="00BF552E" w:rsidRPr="00143D6E" w:rsidRDefault="005B495F" w:rsidP="005B495F">
      <w:pPr>
        <w:numPr>
          <w:ilvl w:val="0"/>
          <w:numId w:val="22"/>
        </w:numPr>
        <w:rPr>
          <w:rFonts w:ascii="Proxima Nova" w:eastAsia="Proxima Nova" w:hAnsi="Proxima Nova" w:cs="Proxima Nova"/>
        </w:rPr>
      </w:pPr>
      <w:r w:rsidRPr="00143D6E">
        <w:rPr>
          <w:rFonts w:ascii="Proxima Nova" w:eastAsia="Proxima Nova" w:hAnsi="Proxima Nova" w:cs="Proxima Nova"/>
        </w:rPr>
        <w:t>Qualifications of company</w:t>
      </w:r>
    </w:p>
    <w:p w14:paraId="00000051" w14:textId="77777777" w:rsidR="00BF552E" w:rsidRPr="00143D6E" w:rsidRDefault="005B495F" w:rsidP="005B495F">
      <w:pPr>
        <w:numPr>
          <w:ilvl w:val="0"/>
          <w:numId w:val="22"/>
        </w:numPr>
        <w:rPr>
          <w:rFonts w:ascii="Proxima Nova" w:eastAsia="Proxima Nova" w:hAnsi="Proxima Nova" w:cs="Proxima Nova"/>
        </w:rPr>
      </w:pPr>
      <w:r w:rsidRPr="00143D6E">
        <w:rPr>
          <w:rFonts w:ascii="Proxima Nova" w:eastAsia="Proxima Nova" w:hAnsi="Proxima Nova" w:cs="Proxima Nova"/>
        </w:rPr>
        <w:t>Project history (at least 2) with references</w:t>
      </w:r>
    </w:p>
    <w:p w14:paraId="00000052" w14:textId="77777777" w:rsidR="00BF552E" w:rsidRPr="00143D6E" w:rsidRDefault="005B495F" w:rsidP="005B495F">
      <w:pPr>
        <w:numPr>
          <w:ilvl w:val="0"/>
          <w:numId w:val="22"/>
        </w:numPr>
        <w:spacing w:after="200"/>
        <w:rPr>
          <w:rFonts w:ascii="Proxima Nova" w:eastAsia="Proxima Nova" w:hAnsi="Proxima Nova" w:cs="Proxima Nova"/>
        </w:rPr>
      </w:pPr>
      <w:r w:rsidRPr="00143D6E">
        <w:rPr>
          <w:rFonts w:ascii="Proxima Nova" w:eastAsia="Proxima Nova" w:hAnsi="Proxima Nova" w:cs="Proxima Nova"/>
        </w:rPr>
        <w:t>Sample construction drawings</w:t>
      </w:r>
    </w:p>
    <w:p w14:paraId="00000053" w14:textId="77777777" w:rsidR="00BF552E" w:rsidRPr="00143D6E" w:rsidRDefault="00BF552E">
      <w:pPr>
        <w:spacing w:before="200" w:after="200"/>
        <w:rPr>
          <w:rFonts w:ascii="Proxima Nova" w:eastAsia="Proxima Nova" w:hAnsi="Proxima Nova" w:cs="Proxima Nova"/>
          <w:b/>
          <w:u w:val="single"/>
        </w:rPr>
      </w:pPr>
    </w:p>
    <w:p w14:paraId="00000054" w14:textId="77777777" w:rsidR="00BF552E" w:rsidRPr="00143D6E" w:rsidRDefault="00BF552E">
      <w:pPr>
        <w:spacing w:before="200" w:after="200"/>
        <w:rPr>
          <w:rFonts w:ascii="Proxima Nova" w:eastAsia="Proxima Nova" w:hAnsi="Proxima Nova" w:cs="Proxima Nova"/>
          <w:b/>
          <w:u w:val="single"/>
        </w:rPr>
      </w:pPr>
    </w:p>
    <w:p w14:paraId="00000055" w14:textId="77777777" w:rsidR="00BF552E" w:rsidRPr="00143D6E" w:rsidRDefault="005B495F">
      <w:pPr>
        <w:spacing w:before="200" w:after="200"/>
        <w:rPr>
          <w:rFonts w:ascii="Proxima Nova" w:eastAsia="Proxima Nova" w:hAnsi="Proxima Nova" w:cs="Proxima Nova"/>
          <w:b/>
          <w:u w:val="single"/>
        </w:rPr>
      </w:pPr>
      <w:r w:rsidRPr="00143D6E">
        <w:rPr>
          <w:rFonts w:ascii="Proxima Nova" w:eastAsia="Proxima Nova" w:hAnsi="Proxima Nova" w:cs="Proxima Nova"/>
          <w:b/>
        </w:rPr>
        <w:t xml:space="preserve">VI. </w:t>
      </w:r>
      <w:r w:rsidRPr="00143D6E">
        <w:rPr>
          <w:rFonts w:ascii="Proxima Nova" w:eastAsia="Proxima Nova" w:hAnsi="Proxima Nova" w:cs="Proxima Nova"/>
          <w:b/>
        </w:rPr>
        <w:tab/>
      </w:r>
      <w:r w:rsidRPr="00143D6E">
        <w:rPr>
          <w:rFonts w:ascii="Proxima Nova" w:eastAsia="Proxima Nova" w:hAnsi="Proxima Nova" w:cs="Proxima Nova"/>
          <w:b/>
          <w:u w:val="single"/>
        </w:rPr>
        <w:t>SUBMISSION REQUIREMENTS</w:t>
      </w:r>
    </w:p>
    <w:p w14:paraId="00000056" w14:textId="16E6DE86" w:rsidR="00BF552E" w:rsidRPr="00143D6E" w:rsidRDefault="005B495F">
      <w:pPr>
        <w:spacing w:before="200" w:after="200"/>
        <w:rPr>
          <w:rFonts w:ascii="Proxima Nova" w:eastAsia="Proxima Nova" w:hAnsi="Proxima Nova" w:cs="Proxima Nova"/>
        </w:rPr>
      </w:pPr>
      <w:r w:rsidRPr="00143D6E">
        <w:rPr>
          <w:rFonts w:ascii="Proxima Nova" w:eastAsia="Proxima Nova" w:hAnsi="Proxima Nova" w:cs="Proxima Nova"/>
        </w:rPr>
        <w:t xml:space="preserve">Interested firms are invited to submit a proposal for one of the scopes of work detailed in this RFP. Firms should submit their responses by </w:t>
      </w:r>
      <w:r w:rsidR="000A4454">
        <w:rPr>
          <w:rFonts w:ascii="Proxima Nova" w:eastAsia="Proxima Nova" w:hAnsi="Proxima Nova" w:cs="Proxima Nova"/>
          <w:b/>
        </w:rPr>
        <w:t>1 PM</w:t>
      </w:r>
      <w:r w:rsidRPr="00143D6E">
        <w:rPr>
          <w:rFonts w:ascii="Proxima Nova" w:eastAsia="Proxima Nova" w:hAnsi="Proxima Nova" w:cs="Proxima Nova"/>
          <w:b/>
        </w:rPr>
        <w:t xml:space="preserve"> E</w:t>
      </w:r>
      <w:r w:rsidR="000A4454">
        <w:rPr>
          <w:rFonts w:ascii="Proxima Nova" w:eastAsia="Proxima Nova" w:hAnsi="Proxima Nova" w:cs="Proxima Nova"/>
          <w:b/>
        </w:rPr>
        <w:t>S</w:t>
      </w:r>
      <w:r w:rsidRPr="00143D6E">
        <w:rPr>
          <w:rFonts w:ascii="Proxima Nova" w:eastAsia="Proxima Nova" w:hAnsi="Proxima Nova" w:cs="Proxima Nova"/>
          <w:b/>
        </w:rPr>
        <w:t xml:space="preserve">T on </w:t>
      </w:r>
      <w:r w:rsidR="000A4454">
        <w:rPr>
          <w:rFonts w:ascii="Proxima Nova" w:eastAsia="Proxima Nova" w:hAnsi="Proxima Nova" w:cs="Proxima Nova"/>
          <w:b/>
        </w:rPr>
        <w:t>October 1</w:t>
      </w:r>
      <w:r w:rsidRPr="00143D6E">
        <w:rPr>
          <w:rFonts w:ascii="Proxima Nova" w:eastAsia="Proxima Nova" w:hAnsi="Proxima Nova" w:cs="Proxima Nova"/>
          <w:b/>
        </w:rPr>
        <w:t>, 2020</w:t>
      </w:r>
      <w:r w:rsidRPr="00143D6E">
        <w:rPr>
          <w:rFonts w:ascii="Proxima Nova" w:eastAsia="Proxima Nova" w:hAnsi="Proxima Nova" w:cs="Proxima Nova"/>
        </w:rPr>
        <w:t xml:space="preserve">. </w:t>
      </w:r>
    </w:p>
    <w:p w14:paraId="00000057" w14:textId="77777777" w:rsidR="00BF552E" w:rsidRPr="00143D6E" w:rsidRDefault="005B495F">
      <w:pPr>
        <w:spacing w:before="200" w:after="200"/>
        <w:rPr>
          <w:rFonts w:ascii="Proxima Nova" w:eastAsia="Proxima Nova" w:hAnsi="Proxima Nova" w:cs="Proxima Nova"/>
        </w:rPr>
      </w:pPr>
      <w:r w:rsidRPr="00143D6E">
        <w:rPr>
          <w:rFonts w:ascii="Proxima Nova" w:eastAsia="Proxima Nova" w:hAnsi="Proxima Nova" w:cs="Proxima Nova"/>
        </w:rPr>
        <w:t>All questions and responses should be emailed to:</w:t>
      </w:r>
    </w:p>
    <w:p w14:paraId="00000058" w14:textId="2AB99622" w:rsidR="00BF552E" w:rsidRPr="00143D6E" w:rsidRDefault="00AB3A01" w:rsidP="005B495F">
      <w:pPr>
        <w:widowControl w:val="0"/>
        <w:spacing w:before="200" w:after="200" w:line="240" w:lineRule="auto"/>
        <w:jc w:val="center"/>
        <w:rPr>
          <w:rFonts w:ascii="Proxima Nova" w:eastAsia="Proxima Nova" w:hAnsi="Proxima Nova" w:cs="Proxima Nova"/>
        </w:rPr>
      </w:pPr>
      <w:r>
        <w:rPr>
          <w:rFonts w:ascii="Proxima Nova" w:eastAsia="Proxima Nova" w:hAnsi="Proxima Nova" w:cs="Proxima Nova"/>
        </w:rPr>
        <w:t>Ms. Olivia Dooley</w:t>
      </w:r>
    </w:p>
    <w:p w14:paraId="62D3A8FE" w14:textId="507B6215" w:rsidR="00AB3A01" w:rsidRDefault="00AB3A01" w:rsidP="00AB3A01">
      <w:pPr>
        <w:widowControl w:val="0"/>
        <w:spacing w:before="200" w:after="200" w:line="240" w:lineRule="auto"/>
        <w:jc w:val="center"/>
        <w:rPr>
          <w:rFonts w:ascii="Proxima Nova" w:eastAsia="Proxima Nova" w:hAnsi="Proxima Nova" w:cs="Proxima Nova"/>
        </w:rPr>
      </w:pPr>
      <w:r>
        <w:rPr>
          <w:rFonts w:ascii="Proxima Nova" w:eastAsia="Proxima Nova" w:hAnsi="Proxima Nova" w:cs="Proxima Nova"/>
        </w:rPr>
        <w:t>Chief Financial Officer</w:t>
      </w:r>
    </w:p>
    <w:p w14:paraId="286EA17D" w14:textId="679D8DEB" w:rsidR="00AB3A01" w:rsidRPr="00143D6E" w:rsidRDefault="00AB3A01" w:rsidP="00AB3A01">
      <w:pPr>
        <w:widowControl w:val="0"/>
        <w:spacing w:before="200" w:after="200" w:line="240" w:lineRule="auto"/>
        <w:jc w:val="center"/>
        <w:rPr>
          <w:rFonts w:ascii="Proxima Nova" w:eastAsia="Proxima Nova" w:hAnsi="Proxima Nova" w:cs="Proxima Nova"/>
        </w:rPr>
      </w:pPr>
      <w:r>
        <w:rPr>
          <w:rFonts w:ascii="Proxima Nova" w:eastAsia="Proxima Nova" w:hAnsi="Proxima Nova" w:cs="Proxima Nova"/>
        </w:rPr>
        <w:t>Roanoke Valley Broadband Authority</w:t>
      </w:r>
    </w:p>
    <w:p w14:paraId="0000005A" w14:textId="60568495" w:rsidR="00BF552E" w:rsidRPr="00143D6E" w:rsidRDefault="00AB3A01" w:rsidP="005B495F">
      <w:pPr>
        <w:widowControl w:val="0"/>
        <w:spacing w:before="200" w:after="200" w:line="240" w:lineRule="auto"/>
        <w:jc w:val="center"/>
        <w:rPr>
          <w:rFonts w:ascii="Proxima Nova" w:eastAsia="Proxima Nova" w:hAnsi="Proxima Nova" w:cs="Proxima Nova"/>
        </w:rPr>
      </w:pPr>
      <w:r>
        <w:rPr>
          <w:rFonts w:ascii="Proxima Nova" w:eastAsia="Proxima Nova" w:hAnsi="Proxima Nova" w:cs="Proxima Nova"/>
          <w:sz w:val="21"/>
          <w:szCs w:val="21"/>
          <w:u w:val="single"/>
        </w:rPr>
        <w:t>odooley@highspeedroanoke.net</w:t>
      </w:r>
    </w:p>
    <w:p w14:paraId="0000005B" w14:textId="77777777" w:rsidR="00BF552E" w:rsidRPr="00143D6E" w:rsidRDefault="005B495F">
      <w:pPr>
        <w:spacing w:before="200" w:after="200"/>
        <w:rPr>
          <w:rFonts w:ascii="Proxima Nova" w:eastAsia="Proxima Nova" w:hAnsi="Proxima Nova" w:cs="Proxima Nova"/>
        </w:rPr>
      </w:pPr>
      <w:r w:rsidRPr="00143D6E">
        <w:rPr>
          <w:rFonts w:ascii="Proxima Nova" w:eastAsia="Proxima Nova" w:hAnsi="Proxima Nova" w:cs="Proxima Nova"/>
        </w:rPr>
        <w:t xml:space="preserve">Respondents should place ALL pricing in the Bid Sheet and attach as an Excel File to the email response. A PDF document is preferred for the main RFP response document. </w:t>
      </w:r>
    </w:p>
    <w:p w14:paraId="0000005C" w14:textId="77777777" w:rsidR="00BF552E" w:rsidRPr="00143D6E" w:rsidRDefault="00BF552E">
      <w:pPr>
        <w:spacing w:before="200" w:after="200"/>
        <w:rPr>
          <w:rFonts w:ascii="Proxima Nova" w:eastAsia="Proxima Nova" w:hAnsi="Proxima Nova" w:cs="Proxima Nova"/>
          <w:b/>
          <w:u w:val="single"/>
        </w:rPr>
      </w:pPr>
    </w:p>
    <w:p w14:paraId="0000005D" w14:textId="5F60E52E" w:rsidR="00BF552E" w:rsidRPr="00143D6E" w:rsidRDefault="005B495F">
      <w:pPr>
        <w:spacing w:before="200" w:after="200"/>
        <w:rPr>
          <w:rFonts w:ascii="Proxima Nova" w:eastAsia="Proxima Nova" w:hAnsi="Proxima Nova" w:cs="Proxima Nova"/>
          <w:b/>
          <w:u w:val="single"/>
        </w:rPr>
      </w:pPr>
      <w:r w:rsidRPr="00143D6E">
        <w:rPr>
          <w:rFonts w:ascii="Proxima Nova" w:eastAsia="Proxima Nova" w:hAnsi="Proxima Nova" w:cs="Proxima Nova"/>
          <w:b/>
        </w:rPr>
        <w:t>VII.</w:t>
      </w:r>
      <w:r w:rsidRPr="00143D6E">
        <w:rPr>
          <w:rFonts w:ascii="Proxima Nova" w:eastAsia="Proxima Nova" w:hAnsi="Proxima Nova" w:cs="Proxima Nova"/>
          <w:b/>
        </w:rPr>
        <w:tab/>
      </w:r>
      <w:r w:rsidRPr="00143D6E">
        <w:rPr>
          <w:rFonts w:ascii="Proxima Nova" w:eastAsia="Proxima Nova" w:hAnsi="Proxima Nova" w:cs="Proxima Nova"/>
          <w:b/>
          <w:u w:val="single"/>
        </w:rPr>
        <w:t>ATTACHMENTS</w:t>
      </w:r>
    </w:p>
    <w:p w14:paraId="0000005E" w14:textId="77777777" w:rsidR="00BF552E" w:rsidRPr="00143D6E" w:rsidRDefault="005B495F">
      <w:pPr>
        <w:spacing w:before="200" w:after="200"/>
        <w:rPr>
          <w:rFonts w:ascii="Proxima Nova" w:eastAsia="Proxima Nova" w:hAnsi="Proxima Nova" w:cs="Proxima Nova"/>
          <w:b/>
        </w:rPr>
      </w:pPr>
      <w:r w:rsidRPr="00143D6E">
        <w:rPr>
          <w:rFonts w:ascii="Proxima Nova" w:eastAsia="Proxima Nova" w:hAnsi="Proxima Nova" w:cs="Proxima Nova"/>
          <w:b/>
        </w:rPr>
        <w:t>Attachment A: Bid Sheet</w:t>
      </w:r>
    </w:p>
    <w:p w14:paraId="00000060" w14:textId="77777777" w:rsidR="00BF552E" w:rsidRPr="00143D6E" w:rsidRDefault="005B495F">
      <w:pPr>
        <w:spacing w:before="200" w:after="200"/>
        <w:rPr>
          <w:rFonts w:ascii="Proxima Nova" w:eastAsia="Proxima Nova" w:hAnsi="Proxima Nova" w:cs="Proxima Nova"/>
          <w:b/>
        </w:rPr>
      </w:pPr>
      <w:r w:rsidRPr="00143D6E">
        <w:rPr>
          <w:rFonts w:ascii="Proxima Nova" w:eastAsia="Proxima Nova" w:hAnsi="Proxima Nova" w:cs="Proxima Nova"/>
          <w:b/>
        </w:rPr>
        <w:t>Attachment B: Botetourt Schematic View</w:t>
      </w:r>
    </w:p>
    <w:p w14:paraId="00000062" w14:textId="77777777" w:rsidR="00BF552E" w:rsidRPr="00143D6E" w:rsidRDefault="005B495F">
      <w:pPr>
        <w:spacing w:before="200" w:after="200"/>
        <w:rPr>
          <w:rFonts w:ascii="Proxima Nova" w:eastAsia="Proxima Nova" w:hAnsi="Proxima Nova" w:cs="Proxima Nova"/>
          <w:b/>
        </w:rPr>
      </w:pPr>
      <w:r w:rsidRPr="00143D6E">
        <w:rPr>
          <w:rFonts w:ascii="Proxima Nova" w:eastAsia="Proxima Nova" w:hAnsi="Proxima Nova" w:cs="Proxima Nova"/>
          <w:b/>
        </w:rPr>
        <w:t>Attachment C: Botetourt Project Map Book</w:t>
      </w:r>
    </w:p>
    <w:p w14:paraId="00000064" w14:textId="77777777" w:rsidR="00BF552E" w:rsidRPr="00143D6E" w:rsidRDefault="005B495F">
      <w:pPr>
        <w:spacing w:before="200" w:after="200"/>
        <w:rPr>
          <w:rFonts w:ascii="Proxima Nova" w:eastAsia="Proxima Nova" w:hAnsi="Proxima Nova" w:cs="Proxima Nova"/>
          <w:b/>
        </w:rPr>
      </w:pPr>
      <w:r w:rsidRPr="00143D6E">
        <w:rPr>
          <w:rFonts w:ascii="Proxima Nova" w:eastAsia="Proxima Nova" w:hAnsi="Proxima Nova" w:cs="Proxima Nova"/>
          <w:b/>
        </w:rPr>
        <w:t>Attachment D: Botetourt Project Preliminary KMZ Design</w:t>
      </w:r>
    </w:p>
    <w:p w14:paraId="00000066" w14:textId="77777777" w:rsidR="00BF552E" w:rsidRPr="00143D6E" w:rsidRDefault="00BF552E">
      <w:pPr>
        <w:shd w:val="clear" w:color="auto" w:fill="FFFFFF"/>
        <w:spacing w:before="180" w:after="180"/>
        <w:ind w:left="1440"/>
        <w:rPr>
          <w:rFonts w:ascii="Proxima Nova" w:eastAsia="Proxima Nova" w:hAnsi="Proxima Nova" w:cs="Proxima Nova"/>
          <w:b/>
          <w:u w:val="single"/>
        </w:rPr>
      </w:pPr>
    </w:p>
    <w:sectPr w:rsidR="00BF552E" w:rsidRPr="00143D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Proxima Nova">
    <w:altName w:val="Tahoma"/>
    <w:panose1 w:val="020B0604020202020204"/>
    <w:charset w:val="00"/>
    <w:family w:val="auto"/>
    <w:pitch w:val="default"/>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962"/>
    <w:multiLevelType w:val="multilevel"/>
    <w:tmpl w:val="EBC0BE9A"/>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AC73687"/>
    <w:multiLevelType w:val="multilevel"/>
    <w:tmpl w:val="30323A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623A74"/>
    <w:multiLevelType w:val="multilevel"/>
    <w:tmpl w:val="507875B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24B6012"/>
    <w:multiLevelType w:val="multilevel"/>
    <w:tmpl w:val="C1EE51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95E3A0D"/>
    <w:multiLevelType w:val="multilevel"/>
    <w:tmpl w:val="827422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592E5B"/>
    <w:multiLevelType w:val="multilevel"/>
    <w:tmpl w:val="36CC858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22DC9"/>
    <w:multiLevelType w:val="multilevel"/>
    <w:tmpl w:val="7CF8BC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6F2311C"/>
    <w:multiLevelType w:val="multilevel"/>
    <w:tmpl w:val="571A0E8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2563C3"/>
    <w:multiLevelType w:val="multilevel"/>
    <w:tmpl w:val="DFAA40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27830CC"/>
    <w:multiLevelType w:val="multilevel"/>
    <w:tmpl w:val="5B16B4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43BC4DC8"/>
    <w:multiLevelType w:val="multilevel"/>
    <w:tmpl w:val="801A0D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48F58EA"/>
    <w:multiLevelType w:val="multilevel"/>
    <w:tmpl w:val="A81A82C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5C96C0F"/>
    <w:multiLevelType w:val="multilevel"/>
    <w:tmpl w:val="A106D0B2"/>
    <w:lvl w:ilvl="0">
      <w:start w:val="1"/>
      <w:numFmt w:val="upperRoman"/>
      <w:lvlText w:val="%1."/>
      <w:lvlJc w:val="right"/>
      <w:pPr>
        <w:ind w:left="720" w:hanging="63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61441F9"/>
    <w:multiLevelType w:val="multilevel"/>
    <w:tmpl w:val="72640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3B7C89"/>
    <w:multiLevelType w:val="multilevel"/>
    <w:tmpl w:val="CF661C1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A1633D"/>
    <w:multiLevelType w:val="multilevel"/>
    <w:tmpl w:val="C80AD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E572B8"/>
    <w:multiLevelType w:val="multilevel"/>
    <w:tmpl w:val="91A04AB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6135C67"/>
    <w:multiLevelType w:val="multilevel"/>
    <w:tmpl w:val="2CD0AD0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5F284033"/>
    <w:multiLevelType w:val="multilevel"/>
    <w:tmpl w:val="3982AD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D773139"/>
    <w:multiLevelType w:val="multilevel"/>
    <w:tmpl w:val="4A24C3EA"/>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643E1C"/>
    <w:multiLevelType w:val="multilevel"/>
    <w:tmpl w:val="D222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02348"/>
    <w:multiLevelType w:val="multilevel"/>
    <w:tmpl w:val="7F0A2C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866FF8"/>
    <w:multiLevelType w:val="multilevel"/>
    <w:tmpl w:val="7E0E622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7D394391"/>
    <w:multiLevelType w:val="multilevel"/>
    <w:tmpl w:val="996A09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0"/>
  </w:num>
  <w:num w:numId="2">
    <w:abstractNumId w:val="9"/>
  </w:num>
  <w:num w:numId="3">
    <w:abstractNumId w:val="8"/>
  </w:num>
  <w:num w:numId="4">
    <w:abstractNumId w:val="13"/>
  </w:num>
  <w:num w:numId="5">
    <w:abstractNumId w:val="14"/>
  </w:num>
  <w:num w:numId="6">
    <w:abstractNumId w:val="12"/>
  </w:num>
  <w:num w:numId="7">
    <w:abstractNumId w:val="18"/>
  </w:num>
  <w:num w:numId="8">
    <w:abstractNumId w:val="23"/>
  </w:num>
  <w:num w:numId="9">
    <w:abstractNumId w:val="6"/>
  </w:num>
  <w:num w:numId="10">
    <w:abstractNumId w:val="4"/>
  </w:num>
  <w:num w:numId="11">
    <w:abstractNumId w:val="7"/>
  </w:num>
  <w:num w:numId="12">
    <w:abstractNumId w:val="5"/>
  </w:num>
  <w:num w:numId="13">
    <w:abstractNumId w:val="15"/>
  </w:num>
  <w:num w:numId="14">
    <w:abstractNumId w:val="3"/>
  </w:num>
  <w:num w:numId="15">
    <w:abstractNumId w:val="21"/>
  </w:num>
  <w:num w:numId="16">
    <w:abstractNumId w:val="16"/>
  </w:num>
  <w:num w:numId="17">
    <w:abstractNumId w:val="0"/>
  </w:num>
  <w:num w:numId="18">
    <w:abstractNumId w:val="2"/>
  </w:num>
  <w:num w:numId="19">
    <w:abstractNumId w:val="22"/>
  </w:num>
  <w:num w:numId="20">
    <w:abstractNumId w:val="17"/>
  </w:num>
  <w:num w:numId="21">
    <w:abstractNumId w:val="1"/>
  </w:num>
  <w:num w:numId="22">
    <w:abstractNumId w:val="11"/>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2E"/>
    <w:rsid w:val="000073B1"/>
    <w:rsid w:val="0005244F"/>
    <w:rsid w:val="000A4454"/>
    <w:rsid w:val="00125930"/>
    <w:rsid w:val="00143D6E"/>
    <w:rsid w:val="00197459"/>
    <w:rsid w:val="0026270B"/>
    <w:rsid w:val="00263FD3"/>
    <w:rsid w:val="002E2076"/>
    <w:rsid w:val="003612A3"/>
    <w:rsid w:val="00361334"/>
    <w:rsid w:val="0037542F"/>
    <w:rsid w:val="004A0262"/>
    <w:rsid w:val="005B495F"/>
    <w:rsid w:val="005E460A"/>
    <w:rsid w:val="00603566"/>
    <w:rsid w:val="006514B6"/>
    <w:rsid w:val="006C54AF"/>
    <w:rsid w:val="007157E8"/>
    <w:rsid w:val="007717B6"/>
    <w:rsid w:val="007C11E7"/>
    <w:rsid w:val="007C4D76"/>
    <w:rsid w:val="007F633D"/>
    <w:rsid w:val="00827753"/>
    <w:rsid w:val="00863BC5"/>
    <w:rsid w:val="008C0643"/>
    <w:rsid w:val="008D1772"/>
    <w:rsid w:val="00AB29C1"/>
    <w:rsid w:val="00AB3A01"/>
    <w:rsid w:val="00BA376C"/>
    <w:rsid w:val="00BC5BA3"/>
    <w:rsid w:val="00BF552E"/>
    <w:rsid w:val="00CD43D9"/>
    <w:rsid w:val="00D004EA"/>
    <w:rsid w:val="00D44CCD"/>
    <w:rsid w:val="00D51109"/>
    <w:rsid w:val="00D66D4F"/>
    <w:rsid w:val="00E709A8"/>
    <w:rsid w:val="00EB6D85"/>
    <w:rsid w:val="00EE5B69"/>
    <w:rsid w:val="00EF4670"/>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F437"/>
  <w15:docId w15:val="{0160BF62-EC24-4B72-90A3-CAFA8AC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49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5F"/>
    <w:rPr>
      <w:rFonts w:ascii="Segoe UI" w:hAnsi="Segoe UI" w:cs="Segoe UI"/>
      <w:sz w:val="18"/>
      <w:szCs w:val="18"/>
    </w:rPr>
  </w:style>
  <w:style w:type="paragraph" w:styleId="NormalWeb">
    <w:name w:val="Normal (Web)"/>
    <w:basedOn w:val="Normal"/>
    <w:uiPriority w:val="99"/>
    <w:unhideWhenUsed/>
    <w:rsid w:val="00143D6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951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Smith</cp:lastModifiedBy>
  <cp:revision>42</cp:revision>
  <cp:lastPrinted>2020-09-17T15:19:00Z</cp:lastPrinted>
  <dcterms:created xsi:type="dcterms:W3CDTF">2020-09-17T14:24:00Z</dcterms:created>
  <dcterms:modified xsi:type="dcterms:W3CDTF">2020-09-17T15:26:00Z</dcterms:modified>
</cp:coreProperties>
</file>